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2A6FF" w14:textId="77777777" w:rsidR="00437A46" w:rsidRPr="00596B88" w:rsidRDefault="00437A46" w:rsidP="00437A46">
      <w:r w:rsidRPr="00596B88">
        <w:t xml:space="preserve">TOWN OF </w:t>
      </w:r>
      <w:r>
        <w:t>EAST</w:t>
      </w:r>
      <w:r w:rsidRPr="00596B88">
        <w:t xml:space="preserve"> BLOOMFIELD</w:t>
      </w:r>
      <w:r w:rsidRPr="00596B88">
        <w:tab/>
        <w:t xml:space="preserve">    </w:t>
      </w:r>
    </w:p>
    <w:p w14:paraId="1C6D448E" w14:textId="77777777" w:rsidR="00437A46" w:rsidRPr="00D411B6" w:rsidRDefault="00437A46" w:rsidP="00437A46">
      <w:pPr>
        <w:widowControl w:val="0"/>
        <w:pBdr>
          <w:bottom w:val="double" w:sz="6" w:space="0" w:color="auto"/>
        </w:pBdr>
        <w:rPr>
          <w:snapToGrid w:val="0"/>
          <w:color w:val="000000"/>
          <w:sz w:val="22"/>
          <w:szCs w:val="22"/>
        </w:rPr>
      </w:pPr>
    </w:p>
    <w:p w14:paraId="26EBACBE" w14:textId="77777777" w:rsidR="00437A46" w:rsidRPr="00D411B6" w:rsidRDefault="00437A46" w:rsidP="00437A46">
      <w:pPr>
        <w:pStyle w:val="Heading2"/>
        <w:jc w:val="center"/>
        <w:rPr>
          <w:color w:val="000000"/>
          <w:sz w:val="22"/>
          <w:szCs w:val="22"/>
        </w:rPr>
      </w:pPr>
      <w:r w:rsidRPr="00D411B6">
        <w:rPr>
          <w:color w:val="000000"/>
          <w:sz w:val="22"/>
          <w:szCs w:val="22"/>
        </w:rPr>
        <w:t>Planning Board Minutes</w:t>
      </w:r>
    </w:p>
    <w:p w14:paraId="3A4EAE7E" w14:textId="40B93D6F" w:rsidR="00437A46" w:rsidRDefault="00A03C29" w:rsidP="00437A46">
      <w:pPr>
        <w:jc w:val="center"/>
        <w:rPr>
          <w:b/>
          <w:bCs/>
          <w:color w:val="000000"/>
          <w:sz w:val="22"/>
          <w:szCs w:val="22"/>
        </w:rPr>
      </w:pPr>
      <w:r>
        <w:rPr>
          <w:b/>
          <w:bCs/>
          <w:color w:val="000000"/>
          <w:sz w:val="22"/>
          <w:szCs w:val="22"/>
        </w:rPr>
        <w:t xml:space="preserve">May 16, </w:t>
      </w:r>
      <w:r w:rsidR="006D368C">
        <w:rPr>
          <w:b/>
          <w:bCs/>
          <w:color w:val="000000"/>
          <w:sz w:val="22"/>
          <w:szCs w:val="22"/>
        </w:rPr>
        <w:t>2019</w:t>
      </w:r>
    </w:p>
    <w:p w14:paraId="5D7E70A0" w14:textId="77777777" w:rsidR="00437A46" w:rsidRPr="002B2411" w:rsidRDefault="00437A46" w:rsidP="00437A46">
      <w:pPr>
        <w:tabs>
          <w:tab w:val="left" w:pos="1800"/>
        </w:tabs>
        <w:rPr>
          <w:b/>
          <w:color w:val="000000"/>
          <w:sz w:val="22"/>
          <w:szCs w:val="22"/>
        </w:rPr>
      </w:pPr>
    </w:p>
    <w:p w14:paraId="1B21CD40" w14:textId="12B6F3AC" w:rsidR="005A6A39" w:rsidRDefault="00437A46" w:rsidP="005A6A39">
      <w:pPr>
        <w:tabs>
          <w:tab w:val="left" w:pos="1800"/>
        </w:tabs>
        <w:rPr>
          <w:color w:val="000000"/>
          <w:sz w:val="22"/>
          <w:szCs w:val="22"/>
        </w:rPr>
      </w:pPr>
      <w:r>
        <w:rPr>
          <w:b/>
          <w:color w:val="000000"/>
          <w:sz w:val="22"/>
          <w:szCs w:val="22"/>
        </w:rPr>
        <w:t>Plan</w:t>
      </w:r>
      <w:r w:rsidRPr="002B2411">
        <w:rPr>
          <w:b/>
          <w:color w:val="000000"/>
          <w:sz w:val="22"/>
          <w:szCs w:val="22"/>
        </w:rPr>
        <w:t xml:space="preserve">ning Board Members </w:t>
      </w:r>
      <w:r w:rsidR="00943FF6" w:rsidRPr="002B2411">
        <w:rPr>
          <w:b/>
          <w:color w:val="000000"/>
          <w:sz w:val="22"/>
          <w:szCs w:val="22"/>
        </w:rPr>
        <w:t>Present</w:t>
      </w:r>
      <w:r w:rsidR="00943FF6" w:rsidRPr="002B2411">
        <w:rPr>
          <w:color w:val="000000"/>
          <w:sz w:val="22"/>
          <w:szCs w:val="22"/>
        </w:rPr>
        <w:t>:</w:t>
      </w:r>
      <w:r w:rsidRPr="002B2411">
        <w:rPr>
          <w:color w:val="000000"/>
          <w:sz w:val="22"/>
          <w:szCs w:val="22"/>
        </w:rPr>
        <w:t xml:space="preserve"> </w:t>
      </w:r>
      <w:r w:rsidR="007079E4">
        <w:rPr>
          <w:color w:val="000000"/>
          <w:sz w:val="22"/>
          <w:szCs w:val="22"/>
        </w:rPr>
        <w:t>Fred Fink,</w:t>
      </w:r>
      <w:r w:rsidR="00E13ADD" w:rsidRPr="00E13ADD">
        <w:rPr>
          <w:color w:val="000000"/>
          <w:sz w:val="22"/>
          <w:szCs w:val="22"/>
        </w:rPr>
        <w:t xml:space="preserve"> </w:t>
      </w:r>
      <w:r w:rsidR="00E13ADD">
        <w:rPr>
          <w:color w:val="000000"/>
          <w:sz w:val="22"/>
          <w:szCs w:val="22"/>
        </w:rPr>
        <w:t xml:space="preserve">Julie Pellett, </w:t>
      </w:r>
      <w:r w:rsidR="00943FF6">
        <w:rPr>
          <w:color w:val="000000"/>
          <w:sz w:val="22"/>
          <w:szCs w:val="22"/>
        </w:rPr>
        <w:t xml:space="preserve">Daniel Compton, </w:t>
      </w:r>
      <w:r w:rsidR="00A55F8A">
        <w:rPr>
          <w:color w:val="000000"/>
          <w:sz w:val="22"/>
          <w:szCs w:val="22"/>
        </w:rPr>
        <w:t xml:space="preserve">Matt Rogers, </w:t>
      </w:r>
      <w:r w:rsidR="00B44774" w:rsidRPr="004F4345">
        <w:rPr>
          <w:color w:val="000000"/>
          <w:sz w:val="22"/>
          <w:szCs w:val="22"/>
        </w:rPr>
        <w:t>Fran Overmoyer</w:t>
      </w:r>
      <w:r w:rsidR="00B44774">
        <w:rPr>
          <w:color w:val="000000"/>
          <w:sz w:val="22"/>
          <w:szCs w:val="22"/>
        </w:rPr>
        <w:t xml:space="preserve">, </w:t>
      </w:r>
      <w:r w:rsidR="00281B09">
        <w:rPr>
          <w:color w:val="000000"/>
          <w:sz w:val="22"/>
          <w:szCs w:val="22"/>
        </w:rPr>
        <w:t xml:space="preserve">Michael Donohoe, </w:t>
      </w:r>
      <w:r w:rsidR="005A6A39">
        <w:rPr>
          <w:color w:val="000000"/>
          <w:sz w:val="22"/>
          <w:szCs w:val="22"/>
        </w:rPr>
        <w:t>Steve Lester</w:t>
      </w:r>
      <w:r w:rsidR="00101BDD">
        <w:rPr>
          <w:color w:val="000000"/>
          <w:sz w:val="22"/>
          <w:szCs w:val="22"/>
        </w:rPr>
        <w:t xml:space="preserve">. </w:t>
      </w:r>
      <w:r w:rsidR="00A03C29">
        <w:rPr>
          <w:color w:val="000000"/>
          <w:sz w:val="22"/>
          <w:szCs w:val="22"/>
        </w:rPr>
        <w:t>Alternate</w:t>
      </w:r>
      <w:r w:rsidR="0025713E">
        <w:rPr>
          <w:color w:val="000000"/>
          <w:sz w:val="22"/>
          <w:szCs w:val="22"/>
        </w:rPr>
        <w:t xml:space="preserve"> </w:t>
      </w:r>
      <w:r w:rsidR="00757A03">
        <w:rPr>
          <w:color w:val="000000"/>
          <w:sz w:val="22"/>
          <w:szCs w:val="22"/>
        </w:rPr>
        <w:t>Michael Woodruff</w:t>
      </w:r>
      <w:r w:rsidR="00281B09">
        <w:rPr>
          <w:color w:val="000000"/>
          <w:sz w:val="22"/>
          <w:szCs w:val="22"/>
        </w:rPr>
        <w:t>.</w:t>
      </w:r>
    </w:p>
    <w:p w14:paraId="72E7A462" w14:textId="77777777" w:rsidR="003E3784" w:rsidRPr="002B2411" w:rsidRDefault="003E3784" w:rsidP="00437A46">
      <w:pPr>
        <w:tabs>
          <w:tab w:val="left" w:pos="1800"/>
        </w:tabs>
        <w:rPr>
          <w:color w:val="000000"/>
          <w:sz w:val="22"/>
          <w:szCs w:val="22"/>
        </w:rPr>
      </w:pPr>
    </w:p>
    <w:p w14:paraId="6801F16E" w14:textId="3F3CC86D" w:rsidR="00A03C29" w:rsidRDefault="00437A46" w:rsidP="003D2AF8">
      <w:pPr>
        <w:pStyle w:val="BodyText"/>
        <w:ind w:right="-360"/>
        <w:rPr>
          <w:color w:val="000000"/>
          <w:sz w:val="22"/>
          <w:szCs w:val="22"/>
        </w:rPr>
      </w:pPr>
      <w:r w:rsidRPr="003D2AF8">
        <w:rPr>
          <w:b/>
          <w:color w:val="000000"/>
          <w:sz w:val="22"/>
          <w:szCs w:val="22"/>
        </w:rPr>
        <w:t>Others Present</w:t>
      </w:r>
      <w:r w:rsidRPr="003D2AF8">
        <w:rPr>
          <w:color w:val="000000"/>
          <w:sz w:val="22"/>
          <w:szCs w:val="22"/>
        </w:rPr>
        <w:t xml:space="preserve">: </w:t>
      </w:r>
      <w:r w:rsidR="002D42DD" w:rsidRPr="003D2AF8">
        <w:rPr>
          <w:sz w:val="22"/>
          <w:szCs w:val="22"/>
        </w:rPr>
        <w:t>Kimberly Rayburn (Secretary)</w:t>
      </w:r>
      <w:r w:rsidR="00470254">
        <w:rPr>
          <w:sz w:val="22"/>
          <w:szCs w:val="22"/>
        </w:rPr>
        <w:t>,</w:t>
      </w:r>
      <w:r w:rsidR="00DC6490" w:rsidRPr="00DC6490">
        <w:rPr>
          <w:color w:val="000000"/>
          <w:sz w:val="22"/>
          <w:szCs w:val="22"/>
        </w:rPr>
        <w:t xml:space="preserve"> </w:t>
      </w:r>
      <w:r w:rsidR="00DC6490">
        <w:rPr>
          <w:color w:val="000000"/>
          <w:sz w:val="22"/>
          <w:szCs w:val="22"/>
        </w:rPr>
        <w:t>James Kier (Building &amp; Zoning</w:t>
      </w:r>
      <w:r w:rsidR="001E696C">
        <w:rPr>
          <w:color w:val="000000"/>
          <w:sz w:val="22"/>
          <w:szCs w:val="22"/>
        </w:rPr>
        <w:t>)</w:t>
      </w:r>
      <w:r w:rsidR="008A5123">
        <w:rPr>
          <w:color w:val="000000"/>
          <w:sz w:val="22"/>
          <w:szCs w:val="22"/>
        </w:rPr>
        <w:t xml:space="preserve">, </w:t>
      </w:r>
      <w:r w:rsidR="00A03C29">
        <w:rPr>
          <w:color w:val="000000"/>
          <w:sz w:val="22"/>
          <w:szCs w:val="22"/>
        </w:rPr>
        <w:t xml:space="preserve">Andrew Cook (Agent for </w:t>
      </w:r>
      <w:proofErr w:type="gramStart"/>
      <w:r w:rsidR="00A03C29">
        <w:rPr>
          <w:color w:val="000000"/>
          <w:sz w:val="22"/>
          <w:szCs w:val="22"/>
        </w:rPr>
        <w:t xml:space="preserve">Dredger) </w:t>
      </w:r>
      <w:r w:rsidR="004C56D5">
        <w:rPr>
          <w:color w:val="000000"/>
          <w:sz w:val="22"/>
          <w:szCs w:val="22"/>
        </w:rPr>
        <w:t xml:space="preserve"> </w:t>
      </w:r>
      <w:r w:rsidR="00A03C29">
        <w:rPr>
          <w:color w:val="000000"/>
          <w:sz w:val="22"/>
          <w:szCs w:val="22"/>
        </w:rPr>
        <w:t xml:space="preserve"> </w:t>
      </w:r>
      <w:proofErr w:type="gramEnd"/>
      <w:r w:rsidR="00A03C29">
        <w:rPr>
          <w:color w:val="000000"/>
          <w:sz w:val="22"/>
          <w:szCs w:val="22"/>
        </w:rPr>
        <w:t>Ben Testa (Aqua Source)</w:t>
      </w:r>
    </w:p>
    <w:p w14:paraId="551EBEB1" w14:textId="77777777" w:rsidR="00A03C29" w:rsidRDefault="00A03C29" w:rsidP="00EB69E1">
      <w:pPr>
        <w:pStyle w:val="BodyText"/>
        <w:ind w:right="-360"/>
        <w:rPr>
          <w:b/>
          <w:sz w:val="22"/>
          <w:szCs w:val="22"/>
        </w:rPr>
      </w:pPr>
    </w:p>
    <w:p w14:paraId="7461B7B6" w14:textId="71F4BDB5" w:rsidR="003776FF" w:rsidRPr="003D2AF8" w:rsidRDefault="00BD69EA" w:rsidP="00EB69E1">
      <w:pPr>
        <w:pStyle w:val="BodyText"/>
        <w:ind w:right="-360"/>
        <w:rPr>
          <w:b/>
          <w:sz w:val="22"/>
          <w:szCs w:val="22"/>
        </w:rPr>
      </w:pPr>
      <w:r w:rsidRPr="003D2AF8">
        <w:rPr>
          <w:b/>
          <w:sz w:val="22"/>
          <w:szCs w:val="22"/>
        </w:rPr>
        <w:t>Fink opened the</w:t>
      </w:r>
      <w:r w:rsidR="00F53C97">
        <w:rPr>
          <w:b/>
          <w:sz w:val="22"/>
          <w:szCs w:val="22"/>
        </w:rPr>
        <w:t xml:space="preserve"> public hearing </w:t>
      </w:r>
      <w:r w:rsidRPr="003D2AF8">
        <w:rPr>
          <w:b/>
          <w:sz w:val="22"/>
          <w:szCs w:val="22"/>
        </w:rPr>
        <w:t>at 7:30 pm</w:t>
      </w:r>
      <w:r w:rsidR="00F53C97">
        <w:rPr>
          <w:b/>
          <w:sz w:val="22"/>
          <w:szCs w:val="22"/>
        </w:rPr>
        <w:t>, the public notice was read.</w:t>
      </w:r>
      <w:r w:rsidR="003D2AF8" w:rsidRPr="003D2AF8">
        <w:rPr>
          <w:b/>
          <w:sz w:val="22"/>
          <w:szCs w:val="22"/>
        </w:rPr>
        <w:t xml:space="preserve"> </w:t>
      </w:r>
    </w:p>
    <w:p w14:paraId="61DE12EB" w14:textId="19E1CD19" w:rsidR="00A03C29" w:rsidRPr="00E35ACA" w:rsidRDefault="00A03C29" w:rsidP="00A03C29">
      <w:pPr>
        <w:rPr>
          <w:sz w:val="24"/>
          <w:szCs w:val="24"/>
        </w:rPr>
      </w:pPr>
      <w:bookmarkStart w:id="0" w:name="_Hlk493777463"/>
      <w:r w:rsidRPr="00E35ACA">
        <w:rPr>
          <w:b/>
          <w:sz w:val="24"/>
          <w:szCs w:val="24"/>
        </w:rPr>
        <w:t>I. TS2-19 Final 2 Lot Subdivision Public Hearing for CY Plastics Works, Inc</w:t>
      </w:r>
      <w:r w:rsidRPr="00E35ACA">
        <w:rPr>
          <w:sz w:val="24"/>
          <w:szCs w:val="24"/>
        </w:rPr>
        <w:t>. (agent) Costich Engineering (injection molding business) to be located on Westpark Drive Industrial Park</w:t>
      </w:r>
    </w:p>
    <w:p w14:paraId="06860736" w14:textId="5ECF4EE6" w:rsidR="004C56D5" w:rsidRDefault="004C56D5" w:rsidP="00A03C29">
      <w:pPr>
        <w:rPr>
          <w:sz w:val="22"/>
          <w:szCs w:val="22"/>
        </w:rPr>
      </w:pPr>
    </w:p>
    <w:p w14:paraId="5212B4CE" w14:textId="0F9B04F0" w:rsidR="004C56D5" w:rsidRPr="00A03C29" w:rsidRDefault="004C56D5" w:rsidP="00A03C29">
      <w:pPr>
        <w:rPr>
          <w:sz w:val="22"/>
          <w:szCs w:val="22"/>
        </w:rPr>
      </w:pPr>
      <w:r>
        <w:rPr>
          <w:sz w:val="22"/>
          <w:szCs w:val="22"/>
        </w:rPr>
        <w:t>The Board accepted the maps for final at the sketch plan, there has been no changes to the maps.</w:t>
      </w:r>
    </w:p>
    <w:p w14:paraId="62896E1F" w14:textId="77777777" w:rsidR="008A5123" w:rsidRDefault="008A5123" w:rsidP="000B3BBE">
      <w:pPr>
        <w:widowControl w:val="0"/>
        <w:autoSpaceDE w:val="0"/>
        <w:autoSpaceDN w:val="0"/>
        <w:adjustRightInd w:val="0"/>
        <w:spacing w:line="241" w:lineRule="auto"/>
        <w:ind w:right="142"/>
        <w:rPr>
          <w:b/>
          <w:sz w:val="22"/>
          <w:szCs w:val="22"/>
        </w:rPr>
      </w:pPr>
    </w:p>
    <w:p w14:paraId="1E517146" w14:textId="4EFEC4C7" w:rsidR="00A855F1" w:rsidRDefault="00D77216" w:rsidP="000B3BBE">
      <w:pPr>
        <w:widowControl w:val="0"/>
        <w:autoSpaceDE w:val="0"/>
        <w:autoSpaceDN w:val="0"/>
        <w:adjustRightInd w:val="0"/>
        <w:spacing w:line="241" w:lineRule="auto"/>
        <w:ind w:right="142"/>
        <w:rPr>
          <w:sz w:val="22"/>
          <w:szCs w:val="22"/>
        </w:rPr>
      </w:pPr>
      <w:r w:rsidRPr="00124E84">
        <w:rPr>
          <w:b/>
          <w:sz w:val="22"/>
          <w:szCs w:val="22"/>
        </w:rPr>
        <w:t>SE</w:t>
      </w:r>
      <w:r w:rsidR="00124E84">
        <w:rPr>
          <w:b/>
          <w:sz w:val="22"/>
          <w:szCs w:val="22"/>
        </w:rPr>
        <w:t>Q</w:t>
      </w:r>
      <w:r w:rsidRPr="00124E84">
        <w:rPr>
          <w:b/>
          <w:sz w:val="22"/>
          <w:szCs w:val="22"/>
        </w:rPr>
        <w:t xml:space="preserve">R Review ~ Rogers made a motion and </w:t>
      </w:r>
      <w:r w:rsidR="004C56D5">
        <w:rPr>
          <w:b/>
          <w:sz w:val="22"/>
          <w:szCs w:val="22"/>
        </w:rPr>
        <w:t>Pellett</w:t>
      </w:r>
      <w:r w:rsidRPr="00124E84">
        <w:rPr>
          <w:b/>
          <w:sz w:val="22"/>
          <w:szCs w:val="22"/>
        </w:rPr>
        <w:t xml:space="preserve"> seconded the motion to declare SEQR </w:t>
      </w:r>
      <w:r w:rsidR="004C56D5">
        <w:rPr>
          <w:b/>
          <w:sz w:val="22"/>
          <w:szCs w:val="22"/>
        </w:rPr>
        <w:t>Type II, no further action required.</w:t>
      </w:r>
    </w:p>
    <w:p w14:paraId="7A923EC9" w14:textId="577F988F" w:rsidR="00966DA8" w:rsidRDefault="00966DA8" w:rsidP="000B3BBE">
      <w:pPr>
        <w:widowControl w:val="0"/>
        <w:autoSpaceDE w:val="0"/>
        <w:autoSpaceDN w:val="0"/>
        <w:adjustRightInd w:val="0"/>
        <w:spacing w:line="241" w:lineRule="auto"/>
        <w:ind w:right="142"/>
        <w:rPr>
          <w:sz w:val="22"/>
          <w:szCs w:val="22"/>
        </w:rPr>
      </w:pPr>
    </w:p>
    <w:p w14:paraId="283C43FD" w14:textId="1CBFAD60" w:rsidR="00D77216" w:rsidRDefault="00D77216" w:rsidP="00D77216">
      <w:pPr>
        <w:widowControl w:val="0"/>
        <w:autoSpaceDE w:val="0"/>
        <w:autoSpaceDN w:val="0"/>
        <w:adjustRightInd w:val="0"/>
        <w:spacing w:line="241" w:lineRule="auto"/>
        <w:ind w:right="142"/>
        <w:rPr>
          <w:sz w:val="22"/>
          <w:szCs w:val="22"/>
        </w:rPr>
      </w:pPr>
      <w:r>
        <w:rPr>
          <w:sz w:val="22"/>
          <w:szCs w:val="22"/>
        </w:rPr>
        <w:t xml:space="preserve">There were no public comments, </w:t>
      </w:r>
      <w:r w:rsidR="004C56D5">
        <w:rPr>
          <w:sz w:val="22"/>
          <w:szCs w:val="22"/>
        </w:rPr>
        <w:t xml:space="preserve">Rogers made a motion and Pellett seconded the motion to close </w:t>
      </w:r>
      <w:r>
        <w:rPr>
          <w:sz w:val="22"/>
          <w:szCs w:val="22"/>
        </w:rPr>
        <w:t>the public hearing</w:t>
      </w:r>
      <w:r w:rsidR="004C56D5">
        <w:rPr>
          <w:sz w:val="22"/>
          <w:szCs w:val="22"/>
        </w:rPr>
        <w:t>. All Board members present voted Aye</w:t>
      </w:r>
    </w:p>
    <w:p w14:paraId="550C8362" w14:textId="77777777" w:rsidR="00966DA8" w:rsidRPr="005670E1" w:rsidRDefault="00966DA8" w:rsidP="000B3BBE">
      <w:pPr>
        <w:widowControl w:val="0"/>
        <w:autoSpaceDE w:val="0"/>
        <w:autoSpaceDN w:val="0"/>
        <w:adjustRightInd w:val="0"/>
        <w:spacing w:line="241" w:lineRule="auto"/>
        <w:ind w:right="142"/>
        <w:rPr>
          <w:sz w:val="22"/>
          <w:szCs w:val="22"/>
        </w:rPr>
      </w:pPr>
    </w:p>
    <w:p w14:paraId="1186156B" w14:textId="5FF069EF" w:rsidR="004C56D5" w:rsidRDefault="00124E84" w:rsidP="004C56D5">
      <w:pPr>
        <w:rPr>
          <w:sz w:val="22"/>
          <w:szCs w:val="22"/>
        </w:rPr>
      </w:pPr>
      <w:r w:rsidRPr="005670E1">
        <w:rPr>
          <w:b/>
          <w:sz w:val="22"/>
          <w:szCs w:val="22"/>
        </w:rPr>
        <w:t xml:space="preserve">Donohoe made a motion and </w:t>
      </w:r>
      <w:r w:rsidR="004C56D5">
        <w:rPr>
          <w:b/>
          <w:sz w:val="22"/>
          <w:szCs w:val="22"/>
        </w:rPr>
        <w:t>Overmoyer</w:t>
      </w:r>
      <w:r w:rsidRPr="005670E1">
        <w:rPr>
          <w:b/>
          <w:sz w:val="22"/>
          <w:szCs w:val="22"/>
        </w:rPr>
        <w:t xml:space="preserve"> seconded the motion to approve the final </w:t>
      </w:r>
      <w:r w:rsidR="004C56D5" w:rsidRPr="00A03C29">
        <w:rPr>
          <w:b/>
          <w:sz w:val="22"/>
          <w:szCs w:val="22"/>
        </w:rPr>
        <w:t>2 Lot Subdivision for CY Plastics Works, Inc</w:t>
      </w:r>
      <w:r w:rsidR="004C56D5" w:rsidRPr="00A03C29">
        <w:rPr>
          <w:sz w:val="22"/>
          <w:szCs w:val="22"/>
        </w:rPr>
        <w:t>. (agent) Costich Engineering (injection molding business) to be located on Westpark Drive Industrial Park</w:t>
      </w:r>
    </w:p>
    <w:p w14:paraId="0345B495" w14:textId="78DEAC54" w:rsidR="00317252" w:rsidRDefault="00317252" w:rsidP="004C56D5">
      <w:pPr>
        <w:rPr>
          <w:b/>
          <w:sz w:val="22"/>
          <w:szCs w:val="22"/>
        </w:rPr>
      </w:pPr>
    </w:p>
    <w:p w14:paraId="290A99A0" w14:textId="77777777" w:rsidR="00124E84" w:rsidRDefault="00124E84" w:rsidP="00124E84">
      <w:pPr>
        <w:ind w:left="-270" w:firstLine="270"/>
        <w:jc w:val="both"/>
        <w:rPr>
          <w:sz w:val="22"/>
          <w:szCs w:val="22"/>
        </w:rPr>
      </w:pPr>
      <w:r>
        <w:rPr>
          <w:b/>
          <w:sz w:val="22"/>
          <w:szCs w:val="22"/>
        </w:rPr>
        <w:t>Record of Vote</w:t>
      </w:r>
      <w:r>
        <w:rPr>
          <w:sz w:val="22"/>
          <w:szCs w:val="22"/>
        </w:rPr>
        <w:t>:  </w:t>
      </w:r>
    </w:p>
    <w:p w14:paraId="16B464B2" w14:textId="77777777" w:rsidR="00124E84" w:rsidRDefault="00124E84" w:rsidP="00124E84">
      <w:pPr>
        <w:ind w:left="-270" w:right="-360" w:firstLine="270"/>
        <w:rPr>
          <w:sz w:val="22"/>
          <w:szCs w:val="22"/>
        </w:rPr>
      </w:pPr>
      <w:r>
        <w:rPr>
          <w:b/>
          <w:sz w:val="22"/>
          <w:szCs w:val="22"/>
        </w:rPr>
        <w:t xml:space="preserve">Fink    </w:t>
      </w:r>
      <w:r>
        <w:rPr>
          <w:sz w:val="22"/>
          <w:szCs w:val="22"/>
        </w:rPr>
        <w:t xml:space="preserve">Aye    </w:t>
      </w:r>
      <w:r>
        <w:rPr>
          <w:b/>
          <w:sz w:val="22"/>
          <w:szCs w:val="22"/>
        </w:rPr>
        <w:t>Pellett</w:t>
      </w:r>
      <w:r>
        <w:rPr>
          <w:sz w:val="22"/>
          <w:szCs w:val="22"/>
        </w:rPr>
        <w:t xml:space="preserve">   Aye     </w:t>
      </w:r>
      <w:r>
        <w:rPr>
          <w:b/>
          <w:sz w:val="22"/>
          <w:szCs w:val="22"/>
        </w:rPr>
        <w:t>Compton</w:t>
      </w:r>
      <w:r>
        <w:rPr>
          <w:sz w:val="22"/>
          <w:szCs w:val="22"/>
        </w:rPr>
        <w:t xml:space="preserve">   Aye     </w:t>
      </w:r>
      <w:r>
        <w:rPr>
          <w:b/>
          <w:sz w:val="22"/>
          <w:szCs w:val="22"/>
        </w:rPr>
        <w:t xml:space="preserve">Overmoyer    </w:t>
      </w:r>
      <w:r>
        <w:rPr>
          <w:sz w:val="22"/>
          <w:szCs w:val="22"/>
        </w:rPr>
        <w:t xml:space="preserve">Aye    </w:t>
      </w:r>
      <w:r>
        <w:rPr>
          <w:b/>
          <w:sz w:val="22"/>
          <w:szCs w:val="22"/>
        </w:rPr>
        <w:t xml:space="preserve">Rogers </w:t>
      </w:r>
      <w:r>
        <w:rPr>
          <w:sz w:val="22"/>
          <w:szCs w:val="22"/>
        </w:rPr>
        <w:t xml:space="preserve">  Aye   </w:t>
      </w:r>
      <w:r>
        <w:rPr>
          <w:b/>
          <w:sz w:val="22"/>
          <w:szCs w:val="22"/>
        </w:rPr>
        <w:t>Lester</w:t>
      </w:r>
      <w:r>
        <w:rPr>
          <w:sz w:val="22"/>
          <w:szCs w:val="22"/>
        </w:rPr>
        <w:t xml:space="preserve">   Aye    </w:t>
      </w:r>
      <w:r w:rsidRPr="00424831">
        <w:rPr>
          <w:b/>
          <w:sz w:val="22"/>
          <w:szCs w:val="22"/>
        </w:rPr>
        <w:t>Donahoe</w:t>
      </w:r>
      <w:r>
        <w:rPr>
          <w:b/>
          <w:sz w:val="22"/>
          <w:szCs w:val="22"/>
        </w:rPr>
        <w:t xml:space="preserve">   </w:t>
      </w:r>
      <w:r w:rsidRPr="00424831">
        <w:rPr>
          <w:sz w:val="22"/>
          <w:szCs w:val="22"/>
        </w:rPr>
        <w:t>Aye</w:t>
      </w:r>
    </w:p>
    <w:p w14:paraId="2187C4C7" w14:textId="77777777" w:rsidR="00124E84" w:rsidRDefault="00124E84" w:rsidP="00124E84">
      <w:pPr>
        <w:ind w:left="-270" w:firstLine="270"/>
        <w:rPr>
          <w:b/>
          <w:sz w:val="22"/>
          <w:szCs w:val="22"/>
        </w:rPr>
      </w:pPr>
      <w:r>
        <w:rPr>
          <w:b/>
          <w:sz w:val="22"/>
          <w:szCs w:val="22"/>
        </w:rPr>
        <w:t>All Board members present voted Aye, Vote was carried unanimously.</w:t>
      </w:r>
    </w:p>
    <w:p w14:paraId="4AE05F6F" w14:textId="6A2F59EE" w:rsidR="003B324C" w:rsidRDefault="003B324C" w:rsidP="004A3A17">
      <w:pPr>
        <w:tabs>
          <w:tab w:val="left" w:pos="1800"/>
        </w:tabs>
        <w:rPr>
          <w:b/>
          <w:sz w:val="22"/>
          <w:szCs w:val="22"/>
        </w:rPr>
      </w:pPr>
      <w:bookmarkStart w:id="1" w:name="_Hlk510787077"/>
      <w:bookmarkEnd w:id="0"/>
    </w:p>
    <w:p w14:paraId="3599DD0C" w14:textId="77777777" w:rsidR="00854704" w:rsidRDefault="00854704" w:rsidP="004A3A17">
      <w:pPr>
        <w:tabs>
          <w:tab w:val="left" w:pos="1800"/>
        </w:tabs>
        <w:rPr>
          <w:b/>
          <w:sz w:val="22"/>
          <w:szCs w:val="22"/>
        </w:rPr>
      </w:pPr>
    </w:p>
    <w:p w14:paraId="245F7860" w14:textId="77777777" w:rsidR="003B324C" w:rsidRDefault="003B324C" w:rsidP="004A3A17">
      <w:pPr>
        <w:tabs>
          <w:tab w:val="left" w:pos="1800"/>
        </w:tabs>
        <w:rPr>
          <w:b/>
          <w:sz w:val="22"/>
          <w:szCs w:val="22"/>
        </w:rPr>
      </w:pPr>
    </w:p>
    <w:p w14:paraId="4C3DA115" w14:textId="519A7BD1" w:rsidR="00E35ACA" w:rsidRPr="00E35ACA" w:rsidRDefault="00E35ACA" w:rsidP="00E35ACA">
      <w:pPr>
        <w:rPr>
          <w:sz w:val="24"/>
          <w:szCs w:val="24"/>
        </w:rPr>
      </w:pPr>
      <w:r>
        <w:rPr>
          <w:b/>
          <w:sz w:val="24"/>
          <w:szCs w:val="24"/>
        </w:rPr>
        <w:t xml:space="preserve">II. SPL4-19 Site Plan review for accessory storage </w:t>
      </w:r>
      <w:r w:rsidRPr="00E35ACA">
        <w:rPr>
          <w:sz w:val="24"/>
          <w:szCs w:val="24"/>
        </w:rPr>
        <w:t>structure located at 6610 St Rt 5&amp;20 Owner William Duerr, Agent Ben Testa</w:t>
      </w:r>
      <w:r>
        <w:rPr>
          <w:sz w:val="24"/>
          <w:szCs w:val="24"/>
        </w:rPr>
        <w:t>, owner of Aqua Source</w:t>
      </w:r>
    </w:p>
    <w:p w14:paraId="0D6ED11A" w14:textId="77777777" w:rsidR="003B324C" w:rsidRDefault="003B324C" w:rsidP="004A3A17">
      <w:pPr>
        <w:tabs>
          <w:tab w:val="left" w:pos="1800"/>
        </w:tabs>
        <w:rPr>
          <w:b/>
          <w:sz w:val="22"/>
          <w:szCs w:val="22"/>
        </w:rPr>
      </w:pPr>
    </w:p>
    <w:p w14:paraId="31FF8171" w14:textId="0F5C86A5" w:rsidR="003B324C" w:rsidRPr="00E35ACA" w:rsidRDefault="00E35ACA" w:rsidP="004A3A17">
      <w:pPr>
        <w:tabs>
          <w:tab w:val="left" w:pos="1800"/>
        </w:tabs>
        <w:rPr>
          <w:sz w:val="22"/>
          <w:szCs w:val="22"/>
        </w:rPr>
      </w:pPr>
      <w:r w:rsidRPr="00E35ACA">
        <w:rPr>
          <w:sz w:val="22"/>
          <w:szCs w:val="22"/>
        </w:rPr>
        <w:t xml:space="preserve">Testa </w:t>
      </w:r>
      <w:r>
        <w:rPr>
          <w:sz w:val="22"/>
          <w:szCs w:val="22"/>
        </w:rPr>
        <w:t>stated that he would like to have a storage shed placed out behind the space he currently rents from Duerr for his business Aqua Source, his business sells/rents and installs water treatment equipment.  A discussion was held</w:t>
      </w:r>
      <w:r w:rsidR="00E81B92">
        <w:rPr>
          <w:sz w:val="22"/>
          <w:szCs w:val="22"/>
        </w:rPr>
        <w:t xml:space="preserve">. </w:t>
      </w:r>
      <w:r>
        <w:rPr>
          <w:sz w:val="22"/>
          <w:szCs w:val="22"/>
        </w:rPr>
        <w:t>The structure will be placed on a hard-packed surface and the shed will be used for non-chemical storage. The shed is a temporary structure, it won’t be a permanent foundation and can be moved at any time if the need arose.  The placement will be past the west side of the building and to the right of the existing dumpsters.</w:t>
      </w:r>
    </w:p>
    <w:p w14:paraId="02AF7755" w14:textId="77777777" w:rsidR="003B324C" w:rsidRDefault="003B324C" w:rsidP="004A3A17">
      <w:pPr>
        <w:tabs>
          <w:tab w:val="left" w:pos="1800"/>
        </w:tabs>
        <w:rPr>
          <w:b/>
          <w:sz w:val="22"/>
          <w:szCs w:val="22"/>
        </w:rPr>
      </w:pPr>
    </w:p>
    <w:p w14:paraId="46D23FAC" w14:textId="328C8A81" w:rsidR="00E35ACA" w:rsidRDefault="00FB4DC3" w:rsidP="00E35ACA">
      <w:pPr>
        <w:ind w:left="-270" w:firstLine="270"/>
        <w:rPr>
          <w:b/>
          <w:sz w:val="22"/>
          <w:szCs w:val="22"/>
        </w:rPr>
      </w:pPr>
      <w:proofErr w:type="spellStart"/>
      <w:r>
        <w:rPr>
          <w:b/>
          <w:sz w:val="22"/>
          <w:szCs w:val="22"/>
        </w:rPr>
        <w:t>Tv5</w:t>
      </w:r>
      <w:proofErr w:type="spellEnd"/>
      <w:r>
        <w:rPr>
          <w:b/>
          <w:sz w:val="22"/>
          <w:szCs w:val="22"/>
        </w:rPr>
        <w:t>-19</w:t>
      </w:r>
    </w:p>
    <w:p w14:paraId="54AA3F8B" w14:textId="77777777" w:rsidR="00FB4DC3" w:rsidRDefault="00FB4DC3" w:rsidP="00E35ACA">
      <w:pPr>
        <w:ind w:left="-270" w:firstLine="270"/>
        <w:rPr>
          <w:b/>
          <w:sz w:val="22"/>
          <w:szCs w:val="22"/>
        </w:rPr>
      </w:pPr>
    </w:p>
    <w:p w14:paraId="0AE177B7" w14:textId="77777777" w:rsidR="00E35ACA" w:rsidRDefault="00E35ACA" w:rsidP="00E35ACA">
      <w:pPr>
        <w:widowControl w:val="0"/>
        <w:autoSpaceDE w:val="0"/>
        <w:autoSpaceDN w:val="0"/>
        <w:adjustRightInd w:val="0"/>
        <w:spacing w:line="241" w:lineRule="auto"/>
        <w:ind w:right="142"/>
        <w:rPr>
          <w:b/>
          <w:sz w:val="22"/>
          <w:szCs w:val="22"/>
        </w:rPr>
      </w:pPr>
    </w:p>
    <w:p w14:paraId="4B48947D" w14:textId="77777777" w:rsidR="003B324C" w:rsidRDefault="003B324C" w:rsidP="004A3A17">
      <w:pPr>
        <w:tabs>
          <w:tab w:val="left" w:pos="1800"/>
        </w:tabs>
        <w:rPr>
          <w:b/>
          <w:sz w:val="22"/>
          <w:szCs w:val="22"/>
        </w:rPr>
      </w:pPr>
    </w:p>
    <w:p w14:paraId="325E1848" w14:textId="77777777" w:rsidR="00430BAF" w:rsidRDefault="00430BAF" w:rsidP="00E81B92">
      <w:pPr>
        <w:ind w:left="90"/>
        <w:rPr>
          <w:b/>
          <w:sz w:val="24"/>
          <w:szCs w:val="24"/>
        </w:rPr>
      </w:pPr>
    </w:p>
    <w:p w14:paraId="2B406DB0" w14:textId="5ED65613" w:rsidR="00E81B92" w:rsidRDefault="00E81B92" w:rsidP="00E81B92">
      <w:pPr>
        <w:ind w:left="90"/>
        <w:rPr>
          <w:b/>
          <w:sz w:val="24"/>
          <w:szCs w:val="24"/>
        </w:rPr>
      </w:pPr>
      <w:r>
        <w:rPr>
          <w:b/>
          <w:sz w:val="24"/>
          <w:szCs w:val="24"/>
        </w:rPr>
        <w:t xml:space="preserve">III.  TV5-19 Area Variance signage 6610 St </w:t>
      </w:r>
      <w:proofErr w:type="spellStart"/>
      <w:r>
        <w:rPr>
          <w:b/>
          <w:sz w:val="24"/>
          <w:szCs w:val="24"/>
        </w:rPr>
        <w:t>Rts</w:t>
      </w:r>
      <w:proofErr w:type="spellEnd"/>
      <w:r>
        <w:rPr>
          <w:b/>
          <w:sz w:val="24"/>
          <w:szCs w:val="24"/>
        </w:rPr>
        <w:t xml:space="preserve"> 5&amp;20 Owner William Duerr, Agent Ben Testa </w:t>
      </w:r>
    </w:p>
    <w:p w14:paraId="51806B52" w14:textId="46A210DD" w:rsidR="00E81B92" w:rsidRDefault="00E81B92" w:rsidP="00E81B92">
      <w:pPr>
        <w:ind w:left="90"/>
        <w:rPr>
          <w:b/>
          <w:sz w:val="24"/>
          <w:szCs w:val="24"/>
        </w:rPr>
      </w:pPr>
    </w:p>
    <w:p w14:paraId="325ED72C" w14:textId="1EBF8809" w:rsidR="00E51AC7" w:rsidRDefault="00E81B92" w:rsidP="00E51AC7">
      <w:pPr>
        <w:rPr>
          <w:sz w:val="22"/>
          <w:szCs w:val="22"/>
        </w:rPr>
      </w:pPr>
      <w:r w:rsidRPr="00E51AC7">
        <w:rPr>
          <w:sz w:val="22"/>
          <w:szCs w:val="22"/>
        </w:rPr>
        <w:t>Testa is requesting additional signage</w:t>
      </w:r>
      <w:r w:rsidR="00065291">
        <w:rPr>
          <w:sz w:val="22"/>
          <w:szCs w:val="22"/>
        </w:rPr>
        <w:t xml:space="preserve"> for his business as he only rents a small portion of the structure</w:t>
      </w:r>
      <w:r w:rsidR="00083891">
        <w:rPr>
          <w:sz w:val="22"/>
          <w:szCs w:val="22"/>
        </w:rPr>
        <w:t xml:space="preserve"> and he needs exposure.</w:t>
      </w:r>
      <w:r w:rsidR="00065291">
        <w:rPr>
          <w:sz w:val="22"/>
          <w:szCs w:val="22"/>
        </w:rPr>
        <w:t xml:space="preserve"> </w:t>
      </w:r>
      <w:r w:rsidRPr="00E51AC7">
        <w:rPr>
          <w:sz w:val="22"/>
          <w:szCs w:val="22"/>
        </w:rPr>
        <w:t xml:space="preserve"> </w:t>
      </w:r>
      <w:r w:rsidR="00E51AC7" w:rsidRPr="00E51AC7">
        <w:rPr>
          <w:sz w:val="22"/>
          <w:szCs w:val="22"/>
        </w:rPr>
        <w:t xml:space="preserve">The existing building houses a restaurant and a new tenant, Aqua Source, </w:t>
      </w:r>
      <w:r w:rsidR="00065291">
        <w:rPr>
          <w:sz w:val="22"/>
          <w:szCs w:val="22"/>
        </w:rPr>
        <w:t>Testa is</w:t>
      </w:r>
      <w:r w:rsidR="00E51AC7" w:rsidRPr="00E51AC7">
        <w:rPr>
          <w:sz w:val="22"/>
          <w:szCs w:val="22"/>
        </w:rPr>
        <w:t xml:space="preserve"> occupying space formerly occupied by EMP Collectibles.  The restaurant has a pre-existing non-conforming sign pole 52”</w:t>
      </w:r>
      <w:r w:rsidR="00083891">
        <w:rPr>
          <w:sz w:val="22"/>
          <w:szCs w:val="22"/>
        </w:rPr>
        <w:t xml:space="preserve"> </w:t>
      </w:r>
      <w:r w:rsidR="00E51AC7" w:rsidRPr="00E51AC7">
        <w:rPr>
          <w:sz w:val="22"/>
          <w:szCs w:val="22"/>
        </w:rPr>
        <w:t>x</w:t>
      </w:r>
      <w:r w:rsidR="00083891">
        <w:rPr>
          <w:sz w:val="22"/>
          <w:szCs w:val="22"/>
        </w:rPr>
        <w:t xml:space="preserve"> </w:t>
      </w:r>
      <w:r w:rsidR="00E51AC7" w:rsidRPr="00E51AC7">
        <w:rPr>
          <w:sz w:val="22"/>
          <w:szCs w:val="22"/>
        </w:rPr>
        <w:t>72”</w:t>
      </w:r>
      <w:r w:rsidR="00E51AC7">
        <w:rPr>
          <w:sz w:val="22"/>
          <w:szCs w:val="22"/>
        </w:rPr>
        <w:t xml:space="preserve"> a building mounted sign </w:t>
      </w:r>
      <w:r w:rsidR="00E51AC7" w:rsidRPr="00E51AC7">
        <w:rPr>
          <w:sz w:val="22"/>
          <w:szCs w:val="22"/>
        </w:rPr>
        <w:t>and lettering on the front window.  There is also an existing broken 12’</w:t>
      </w:r>
      <w:r w:rsidR="00083891">
        <w:rPr>
          <w:sz w:val="22"/>
          <w:szCs w:val="22"/>
        </w:rPr>
        <w:t xml:space="preserve"> </w:t>
      </w:r>
      <w:r w:rsidR="00E51AC7" w:rsidRPr="00E51AC7">
        <w:rPr>
          <w:sz w:val="22"/>
          <w:szCs w:val="22"/>
        </w:rPr>
        <w:t>x</w:t>
      </w:r>
      <w:r w:rsidR="00083891">
        <w:rPr>
          <w:sz w:val="22"/>
          <w:szCs w:val="22"/>
        </w:rPr>
        <w:t xml:space="preserve"> </w:t>
      </w:r>
      <w:r w:rsidR="00E51AC7" w:rsidRPr="00E51AC7">
        <w:rPr>
          <w:sz w:val="22"/>
          <w:szCs w:val="22"/>
        </w:rPr>
        <w:t xml:space="preserve">3’ wall mounted sign on the west facing side of the building.  This sign complies with the size requirements of the Town code. Town Code allows either a building mounted or window signage as well as a sandwich board sign and pennants or banners displayed </w:t>
      </w:r>
      <w:r w:rsidR="00E51AC7" w:rsidRPr="00E51AC7">
        <w:rPr>
          <w:sz w:val="22"/>
          <w:szCs w:val="22"/>
        </w:rPr>
        <w:lastRenderedPageBreak/>
        <w:t>when the business is open.  The allowable size of building mounted signage is based on building frontage and distance from</w:t>
      </w:r>
      <w:r w:rsidR="00065291">
        <w:rPr>
          <w:sz w:val="22"/>
          <w:szCs w:val="22"/>
        </w:rPr>
        <w:t xml:space="preserve"> the right of way</w:t>
      </w:r>
      <w:r w:rsidR="00E51AC7" w:rsidRPr="00E51AC7">
        <w:rPr>
          <w:sz w:val="22"/>
          <w:szCs w:val="22"/>
        </w:rPr>
        <w:t xml:space="preserve">.   Window signage shall not exceed 25% of window area or 5 SF.  Aqua Source would like to repair the wall mounted sign, add a sign of similar size </w:t>
      </w:r>
      <w:r w:rsidR="00E51AC7">
        <w:rPr>
          <w:sz w:val="22"/>
          <w:szCs w:val="22"/>
        </w:rPr>
        <w:t>under</w:t>
      </w:r>
      <w:r w:rsidR="00E51AC7" w:rsidRPr="00E51AC7">
        <w:rPr>
          <w:sz w:val="22"/>
          <w:szCs w:val="22"/>
        </w:rPr>
        <w:t xml:space="preserve"> the existing pole, and have two window signs.  They would need area variances to exceed a single type of permanent signage. </w:t>
      </w:r>
      <w:r w:rsidR="00083891">
        <w:rPr>
          <w:sz w:val="22"/>
          <w:szCs w:val="22"/>
        </w:rPr>
        <w:t xml:space="preserve"> A discussion was held, lighting was discussed and the Board agreed all lighting should be downward facing and dark sky compliant.  Woodruff addressed the Ontario County comments and stated that they always suggest denial for all signs on the 5 &amp; 20 corridor.  However, the Board feels</w:t>
      </w:r>
      <w:r w:rsidR="00083891" w:rsidRPr="00083891">
        <w:rPr>
          <w:sz w:val="22"/>
          <w:szCs w:val="22"/>
        </w:rPr>
        <w:t xml:space="preserve"> </w:t>
      </w:r>
      <w:r w:rsidR="00083891">
        <w:rPr>
          <w:sz w:val="22"/>
          <w:szCs w:val="22"/>
        </w:rPr>
        <w:t xml:space="preserve">they need to do what they can to help businesses thrive. </w:t>
      </w:r>
    </w:p>
    <w:p w14:paraId="02CA8934" w14:textId="276E7DD2" w:rsidR="00083891" w:rsidRPr="00E51AC7" w:rsidRDefault="00083891" w:rsidP="00E51AC7">
      <w:pPr>
        <w:rPr>
          <w:sz w:val="22"/>
          <w:szCs w:val="22"/>
        </w:rPr>
      </w:pPr>
    </w:p>
    <w:p w14:paraId="5A0D3EA5" w14:textId="7BC09EF7" w:rsidR="00083891" w:rsidRDefault="00083891" w:rsidP="00083891">
      <w:pPr>
        <w:rPr>
          <w:b/>
          <w:sz w:val="22"/>
          <w:szCs w:val="22"/>
        </w:rPr>
      </w:pPr>
      <w:bookmarkStart w:id="2" w:name="_Hlk8989986"/>
      <w:bookmarkStart w:id="3" w:name="_GoBack"/>
      <w:r>
        <w:rPr>
          <w:b/>
          <w:sz w:val="22"/>
          <w:szCs w:val="22"/>
        </w:rPr>
        <w:t>Compton</w:t>
      </w:r>
      <w:r w:rsidRPr="005670E1">
        <w:rPr>
          <w:b/>
          <w:sz w:val="22"/>
          <w:szCs w:val="22"/>
        </w:rPr>
        <w:t xml:space="preserve"> made a motion and </w:t>
      </w:r>
      <w:r>
        <w:rPr>
          <w:b/>
          <w:sz w:val="22"/>
          <w:szCs w:val="22"/>
        </w:rPr>
        <w:t>Donahoe</w:t>
      </w:r>
      <w:r w:rsidRPr="005670E1">
        <w:rPr>
          <w:b/>
          <w:sz w:val="22"/>
          <w:szCs w:val="22"/>
        </w:rPr>
        <w:t xml:space="preserve"> seconded the motion to </w:t>
      </w:r>
      <w:r>
        <w:rPr>
          <w:b/>
          <w:sz w:val="22"/>
          <w:szCs w:val="22"/>
        </w:rPr>
        <w:t>forward to the ZBA application #TV5-19 Area Variance for signage for Aqua Source</w:t>
      </w:r>
      <w:r>
        <w:rPr>
          <w:b/>
          <w:sz w:val="24"/>
          <w:szCs w:val="24"/>
        </w:rPr>
        <w:t xml:space="preserve"> </w:t>
      </w:r>
      <w:r w:rsidRPr="00E35ACA">
        <w:rPr>
          <w:sz w:val="24"/>
          <w:szCs w:val="24"/>
        </w:rPr>
        <w:t>located at 6610 St Rt 5&amp;20 Owner William Duerr, Agent Ben Testa</w:t>
      </w:r>
      <w:r>
        <w:rPr>
          <w:sz w:val="24"/>
          <w:szCs w:val="24"/>
        </w:rPr>
        <w:t>, owner of Aqua Source</w:t>
      </w:r>
      <w:r>
        <w:rPr>
          <w:b/>
          <w:sz w:val="22"/>
          <w:szCs w:val="22"/>
        </w:rPr>
        <w:t xml:space="preserve"> </w:t>
      </w:r>
    </w:p>
    <w:p w14:paraId="279F5CBF" w14:textId="27B5DE56" w:rsidR="00083891" w:rsidRDefault="00083891" w:rsidP="00083891">
      <w:pPr>
        <w:rPr>
          <w:b/>
          <w:sz w:val="22"/>
          <w:szCs w:val="22"/>
        </w:rPr>
      </w:pPr>
    </w:p>
    <w:p w14:paraId="071F3FA5" w14:textId="48D0610F" w:rsidR="00083891" w:rsidRDefault="00083891" w:rsidP="00083891">
      <w:pPr>
        <w:rPr>
          <w:b/>
          <w:sz w:val="22"/>
          <w:szCs w:val="22"/>
        </w:rPr>
      </w:pPr>
      <w:r>
        <w:rPr>
          <w:b/>
          <w:sz w:val="22"/>
          <w:szCs w:val="22"/>
        </w:rPr>
        <w:t>Whereas:</w:t>
      </w:r>
    </w:p>
    <w:p w14:paraId="7D28698B" w14:textId="7473040A" w:rsidR="00083891" w:rsidRDefault="00083891" w:rsidP="00083891">
      <w:pPr>
        <w:rPr>
          <w:b/>
          <w:sz w:val="22"/>
          <w:szCs w:val="22"/>
        </w:rPr>
      </w:pPr>
      <w:r>
        <w:rPr>
          <w:b/>
          <w:sz w:val="22"/>
          <w:szCs w:val="22"/>
        </w:rPr>
        <w:t xml:space="preserve">1. The ground mounted sign will not obstruct the line of site </w:t>
      </w:r>
    </w:p>
    <w:p w14:paraId="7B6EF6E7" w14:textId="6B7FC263" w:rsidR="00C81A3C" w:rsidRDefault="00C81A3C" w:rsidP="00083891">
      <w:pPr>
        <w:rPr>
          <w:b/>
          <w:sz w:val="22"/>
          <w:szCs w:val="22"/>
        </w:rPr>
      </w:pPr>
      <w:r>
        <w:rPr>
          <w:b/>
          <w:sz w:val="22"/>
          <w:szCs w:val="22"/>
        </w:rPr>
        <w:t>2.  Lighting will be dark sky compliant</w:t>
      </w:r>
    </w:p>
    <w:p w14:paraId="088E753A" w14:textId="398F2B53" w:rsidR="00C81A3C" w:rsidRDefault="00C81A3C" w:rsidP="00083891">
      <w:pPr>
        <w:rPr>
          <w:b/>
          <w:sz w:val="22"/>
          <w:szCs w:val="22"/>
        </w:rPr>
      </w:pPr>
      <w:r>
        <w:rPr>
          <w:b/>
          <w:sz w:val="22"/>
          <w:szCs w:val="22"/>
        </w:rPr>
        <w:t>3</w:t>
      </w:r>
      <w:r w:rsidR="00083891">
        <w:rPr>
          <w:b/>
          <w:sz w:val="22"/>
          <w:szCs w:val="22"/>
        </w:rPr>
        <w:t xml:space="preserve">. </w:t>
      </w:r>
      <w:r>
        <w:rPr>
          <w:b/>
          <w:sz w:val="22"/>
          <w:szCs w:val="22"/>
        </w:rPr>
        <w:t xml:space="preserve"> To promote local business</w:t>
      </w:r>
    </w:p>
    <w:p w14:paraId="5726C03B" w14:textId="2E689E0C" w:rsidR="00083891" w:rsidRDefault="00C81A3C" w:rsidP="00083891">
      <w:pPr>
        <w:rPr>
          <w:b/>
          <w:sz w:val="22"/>
          <w:szCs w:val="22"/>
        </w:rPr>
      </w:pPr>
      <w:r>
        <w:rPr>
          <w:b/>
          <w:sz w:val="22"/>
          <w:szCs w:val="22"/>
        </w:rPr>
        <w:t>4.  The unused sign on the side of the building would be an improvement and help beautify the view of the corridor</w:t>
      </w:r>
    </w:p>
    <w:p w14:paraId="6F9213BF" w14:textId="2B700B38" w:rsidR="00C81A3C" w:rsidRDefault="00C81A3C" w:rsidP="00083891">
      <w:pPr>
        <w:rPr>
          <w:b/>
          <w:sz w:val="22"/>
          <w:szCs w:val="22"/>
        </w:rPr>
      </w:pPr>
      <w:r>
        <w:rPr>
          <w:b/>
          <w:sz w:val="22"/>
          <w:szCs w:val="22"/>
        </w:rPr>
        <w:t xml:space="preserve"> </w:t>
      </w:r>
    </w:p>
    <w:p w14:paraId="4C8094C8" w14:textId="77777777" w:rsidR="00083891" w:rsidRDefault="00083891" w:rsidP="00083891">
      <w:pPr>
        <w:rPr>
          <w:sz w:val="22"/>
          <w:szCs w:val="22"/>
        </w:rPr>
      </w:pPr>
      <w:r>
        <w:rPr>
          <w:b/>
          <w:sz w:val="22"/>
          <w:szCs w:val="22"/>
        </w:rPr>
        <w:t>Record of Vote</w:t>
      </w:r>
      <w:r>
        <w:rPr>
          <w:sz w:val="22"/>
          <w:szCs w:val="22"/>
        </w:rPr>
        <w:t>:  </w:t>
      </w:r>
    </w:p>
    <w:p w14:paraId="7BD888EE" w14:textId="77777777" w:rsidR="00083891" w:rsidRDefault="00083891" w:rsidP="00083891">
      <w:pPr>
        <w:ind w:left="-270" w:right="-360" w:firstLine="270"/>
        <w:rPr>
          <w:sz w:val="22"/>
          <w:szCs w:val="22"/>
        </w:rPr>
      </w:pPr>
      <w:r>
        <w:rPr>
          <w:b/>
          <w:sz w:val="22"/>
          <w:szCs w:val="22"/>
        </w:rPr>
        <w:t xml:space="preserve">Fink    </w:t>
      </w:r>
      <w:r>
        <w:rPr>
          <w:sz w:val="22"/>
          <w:szCs w:val="22"/>
        </w:rPr>
        <w:t xml:space="preserve">Aye    </w:t>
      </w:r>
      <w:r>
        <w:rPr>
          <w:b/>
          <w:sz w:val="22"/>
          <w:szCs w:val="22"/>
        </w:rPr>
        <w:t>Pellett</w:t>
      </w:r>
      <w:r>
        <w:rPr>
          <w:sz w:val="22"/>
          <w:szCs w:val="22"/>
        </w:rPr>
        <w:t xml:space="preserve">   Aye     </w:t>
      </w:r>
      <w:r>
        <w:rPr>
          <w:b/>
          <w:sz w:val="22"/>
          <w:szCs w:val="22"/>
        </w:rPr>
        <w:t>Compton</w:t>
      </w:r>
      <w:r>
        <w:rPr>
          <w:sz w:val="22"/>
          <w:szCs w:val="22"/>
        </w:rPr>
        <w:t xml:space="preserve">   Aye     </w:t>
      </w:r>
      <w:r>
        <w:rPr>
          <w:b/>
          <w:sz w:val="22"/>
          <w:szCs w:val="22"/>
        </w:rPr>
        <w:t xml:space="preserve">Overmoyer    </w:t>
      </w:r>
      <w:r>
        <w:rPr>
          <w:sz w:val="22"/>
          <w:szCs w:val="22"/>
        </w:rPr>
        <w:t xml:space="preserve">Aye    </w:t>
      </w:r>
      <w:r>
        <w:rPr>
          <w:b/>
          <w:sz w:val="22"/>
          <w:szCs w:val="22"/>
        </w:rPr>
        <w:t xml:space="preserve">Rogers </w:t>
      </w:r>
      <w:r>
        <w:rPr>
          <w:sz w:val="22"/>
          <w:szCs w:val="22"/>
        </w:rPr>
        <w:t xml:space="preserve">  Aye   </w:t>
      </w:r>
      <w:r>
        <w:rPr>
          <w:b/>
          <w:sz w:val="22"/>
          <w:szCs w:val="22"/>
        </w:rPr>
        <w:t>Lester</w:t>
      </w:r>
      <w:r>
        <w:rPr>
          <w:sz w:val="22"/>
          <w:szCs w:val="22"/>
        </w:rPr>
        <w:t xml:space="preserve">   Aye    </w:t>
      </w:r>
      <w:r w:rsidRPr="00424831">
        <w:rPr>
          <w:b/>
          <w:sz w:val="22"/>
          <w:szCs w:val="22"/>
        </w:rPr>
        <w:t>Donahoe</w:t>
      </w:r>
      <w:r>
        <w:rPr>
          <w:b/>
          <w:sz w:val="22"/>
          <w:szCs w:val="22"/>
        </w:rPr>
        <w:t xml:space="preserve">   </w:t>
      </w:r>
      <w:r w:rsidRPr="00424831">
        <w:rPr>
          <w:sz w:val="22"/>
          <w:szCs w:val="22"/>
        </w:rPr>
        <w:t>Aye</w:t>
      </w:r>
    </w:p>
    <w:p w14:paraId="3D0A0F38" w14:textId="23DEE47C" w:rsidR="00083891" w:rsidRDefault="00083891" w:rsidP="00083891">
      <w:pPr>
        <w:ind w:left="-270" w:firstLine="270"/>
        <w:rPr>
          <w:b/>
          <w:sz w:val="22"/>
          <w:szCs w:val="22"/>
        </w:rPr>
      </w:pPr>
      <w:r>
        <w:rPr>
          <w:b/>
          <w:sz w:val="22"/>
          <w:szCs w:val="22"/>
        </w:rPr>
        <w:t>All Board members present voted Aye, Vote was carried unanimously.</w:t>
      </w:r>
    </w:p>
    <w:bookmarkEnd w:id="3"/>
    <w:p w14:paraId="38F03121" w14:textId="71998EC9" w:rsidR="00C81A3C" w:rsidRDefault="00C81A3C" w:rsidP="00083891">
      <w:pPr>
        <w:ind w:left="-270" w:firstLine="270"/>
        <w:rPr>
          <w:b/>
          <w:sz w:val="22"/>
          <w:szCs w:val="22"/>
        </w:rPr>
      </w:pPr>
    </w:p>
    <w:bookmarkEnd w:id="2"/>
    <w:p w14:paraId="45F69B74" w14:textId="2C41B1DE" w:rsidR="00083891" w:rsidRDefault="00083891" w:rsidP="00083891">
      <w:pPr>
        <w:widowControl w:val="0"/>
        <w:autoSpaceDE w:val="0"/>
        <w:autoSpaceDN w:val="0"/>
        <w:adjustRightInd w:val="0"/>
        <w:spacing w:line="241" w:lineRule="auto"/>
        <w:ind w:right="142"/>
        <w:rPr>
          <w:b/>
          <w:sz w:val="22"/>
          <w:szCs w:val="22"/>
        </w:rPr>
      </w:pPr>
    </w:p>
    <w:p w14:paraId="6F514C3D" w14:textId="77777777" w:rsidR="00854704" w:rsidRDefault="00854704" w:rsidP="00083891">
      <w:pPr>
        <w:widowControl w:val="0"/>
        <w:autoSpaceDE w:val="0"/>
        <w:autoSpaceDN w:val="0"/>
        <w:adjustRightInd w:val="0"/>
        <w:spacing w:line="241" w:lineRule="auto"/>
        <w:ind w:right="142"/>
        <w:rPr>
          <w:b/>
          <w:sz w:val="22"/>
          <w:szCs w:val="22"/>
        </w:rPr>
      </w:pPr>
    </w:p>
    <w:p w14:paraId="0A97DEB9" w14:textId="6AC1EA2D" w:rsidR="00C81A3C" w:rsidRDefault="00854704" w:rsidP="00C81A3C">
      <w:pPr>
        <w:rPr>
          <w:b/>
          <w:sz w:val="24"/>
          <w:szCs w:val="24"/>
        </w:rPr>
      </w:pPr>
      <w:r>
        <w:rPr>
          <w:b/>
          <w:sz w:val="24"/>
          <w:szCs w:val="24"/>
        </w:rPr>
        <w:t>I</w:t>
      </w:r>
      <w:r w:rsidR="00C81A3C">
        <w:rPr>
          <w:b/>
          <w:sz w:val="24"/>
          <w:szCs w:val="24"/>
        </w:rPr>
        <w:t xml:space="preserve">V. TV4-19 Expansion of a non-conforming structure 3190 Baily Rd </w:t>
      </w:r>
      <w:r w:rsidR="00C81A3C">
        <w:rPr>
          <w:color w:val="000000"/>
          <w:sz w:val="22"/>
          <w:szCs w:val="22"/>
        </w:rPr>
        <w:t xml:space="preserve">Andrew Cook </w:t>
      </w:r>
      <w:r w:rsidR="00430BAF">
        <w:rPr>
          <w:color w:val="000000"/>
          <w:sz w:val="22"/>
          <w:szCs w:val="22"/>
        </w:rPr>
        <w:t xml:space="preserve">from Premier Home Solutions </w:t>
      </w:r>
      <w:r w:rsidR="00C81A3C">
        <w:rPr>
          <w:color w:val="000000"/>
          <w:sz w:val="22"/>
          <w:szCs w:val="22"/>
        </w:rPr>
        <w:t xml:space="preserve">(Agent for home owner </w:t>
      </w:r>
      <w:r w:rsidR="00430BAF">
        <w:rPr>
          <w:color w:val="000000"/>
          <w:sz w:val="22"/>
          <w:szCs w:val="22"/>
        </w:rPr>
        <w:t xml:space="preserve">John </w:t>
      </w:r>
      <w:r w:rsidR="00C81A3C">
        <w:rPr>
          <w:color w:val="000000"/>
          <w:sz w:val="22"/>
          <w:szCs w:val="22"/>
        </w:rPr>
        <w:t xml:space="preserve">Dredger)   </w:t>
      </w:r>
    </w:p>
    <w:p w14:paraId="533FC75D" w14:textId="50D0196B" w:rsidR="00C81A3C" w:rsidRDefault="00C81A3C" w:rsidP="00C81A3C">
      <w:pPr>
        <w:rPr>
          <w:b/>
          <w:sz w:val="24"/>
          <w:szCs w:val="24"/>
        </w:rPr>
      </w:pPr>
    </w:p>
    <w:p w14:paraId="5A6C0785" w14:textId="3B9FEAAA" w:rsidR="00C81A3C" w:rsidRPr="00C81A3C" w:rsidRDefault="00430BAF" w:rsidP="00C81A3C">
      <w:pPr>
        <w:rPr>
          <w:sz w:val="22"/>
          <w:szCs w:val="22"/>
        </w:rPr>
      </w:pPr>
      <w:r>
        <w:rPr>
          <w:sz w:val="22"/>
          <w:szCs w:val="22"/>
        </w:rPr>
        <w:t>Cook explained that the existing house does not conform to todays front setback requirements and Town code states that if you want to enlarge a non-conforming structure you have to get Board approval first.  The home owner is interested in doubling the size of his living room, adding a first-floor master bedroom with bath and the addition of a three (3) car garage.  Woodruff stated that the proposal does not increase the non-conformance and does not encroach on side or rear setbacks. Compton asked about the design, Cook stated that dredger would like the front of the garage to line up with the existing barn. The garage doors will face Bailey Rd.  Overmoyer asked if the separation of the structures was up to code.  Kier stated they are.</w:t>
      </w:r>
    </w:p>
    <w:p w14:paraId="7B718999" w14:textId="77777777" w:rsidR="00E51AC7" w:rsidRDefault="00E51AC7" w:rsidP="00E51AC7">
      <w:pPr>
        <w:rPr>
          <w:color w:val="1F497D"/>
        </w:rPr>
      </w:pPr>
    </w:p>
    <w:p w14:paraId="5C7223AF" w14:textId="77777777" w:rsidR="00430BAF" w:rsidRDefault="00430BAF" w:rsidP="00430BAF">
      <w:pPr>
        <w:rPr>
          <w:b/>
          <w:sz w:val="24"/>
          <w:szCs w:val="24"/>
        </w:rPr>
      </w:pPr>
      <w:r>
        <w:rPr>
          <w:b/>
          <w:sz w:val="22"/>
          <w:szCs w:val="22"/>
        </w:rPr>
        <w:t>Compton</w:t>
      </w:r>
      <w:r w:rsidRPr="005670E1">
        <w:rPr>
          <w:b/>
          <w:sz w:val="22"/>
          <w:szCs w:val="22"/>
        </w:rPr>
        <w:t xml:space="preserve"> made a motion and </w:t>
      </w:r>
      <w:r>
        <w:rPr>
          <w:b/>
          <w:sz w:val="22"/>
          <w:szCs w:val="22"/>
        </w:rPr>
        <w:t>Overmoyer</w:t>
      </w:r>
      <w:r w:rsidRPr="005670E1">
        <w:rPr>
          <w:b/>
          <w:sz w:val="22"/>
          <w:szCs w:val="22"/>
        </w:rPr>
        <w:t xml:space="preserve"> seconded the motion to </w:t>
      </w:r>
      <w:r>
        <w:rPr>
          <w:b/>
          <w:sz w:val="22"/>
          <w:szCs w:val="22"/>
        </w:rPr>
        <w:t xml:space="preserve">forward to the ZBA application #TV4-19 </w:t>
      </w:r>
      <w:r w:rsidRPr="00430BAF">
        <w:rPr>
          <w:b/>
          <w:sz w:val="22"/>
          <w:szCs w:val="22"/>
        </w:rPr>
        <w:t>Expansion of a non-conforming structure 3190 Baily Rd</w:t>
      </w:r>
      <w:r>
        <w:rPr>
          <w:b/>
          <w:sz w:val="24"/>
          <w:szCs w:val="24"/>
        </w:rPr>
        <w:t xml:space="preserve"> </w:t>
      </w:r>
      <w:r>
        <w:rPr>
          <w:color w:val="000000"/>
          <w:sz w:val="22"/>
          <w:szCs w:val="22"/>
        </w:rPr>
        <w:t xml:space="preserve">Andrew Cook from Premier Home Solutions (Agent for home owner John Dredger)   </w:t>
      </w:r>
    </w:p>
    <w:p w14:paraId="0D192E71" w14:textId="112F3E35" w:rsidR="00430BAF" w:rsidRDefault="00430BAF" w:rsidP="00430BAF">
      <w:pPr>
        <w:rPr>
          <w:b/>
          <w:sz w:val="22"/>
          <w:szCs w:val="22"/>
        </w:rPr>
      </w:pPr>
    </w:p>
    <w:p w14:paraId="1A1754C8" w14:textId="77777777" w:rsidR="00430BAF" w:rsidRDefault="00430BAF" w:rsidP="00430BAF">
      <w:pPr>
        <w:rPr>
          <w:b/>
          <w:sz w:val="22"/>
          <w:szCs w:val="22"/>
        </w:rPr>
      </w:pPr>
      <w:r>
        <w:rPr>
          <w:b/>
          <w:sz w:val="22"/>
          <w:szCs w:val="22"/>
        </w:rPr>
        <w:t>Whereas:</w:t>
      </w:r>
    </w:p>
    <w:p w14:paraId="0C1C4B2F" w14:textId="6FBE068A" w:rsidR="00430BAF" w:rsidRDefault="00430BAF" w:rsidP="00430BAF">
      <w:pPr>
        <w:rPr>
          <w:b/>
          <w:sz w:val="22"/>
          <w:szCs w:val="22"/>
        </w:rPr>
      </w:pPr>
      <w:r>
        <w:rPr>
          <w:b/>
          <w:sz w:val="22"/>
          <w:szCs w:val="22"/>
        </w:rPr>
        <w:t xml:space="preserve">1. The Board recognizes the applicant will not be increasing the non-conformity. </w:t>
      </w:r>
    </w:p>
    <w:p w14:paraId="78C4FCA9" w14:textId="77777777" w:rsidR="00430BAF" w:rsidRDefault="00430BAF" w:rsidP="00430BAF">
      <w:pPr>
        <w:rPr>
          <w:b/>
          <w:sz w:val="22"/>
          <w:szCs w:val="22"/>
        </w:rPr>
      </w:pPr>
      <w:r>
        <w:rPr>
          <w:b/>
          <w:sz w:val="22"/>
          <w:szCs w:val="22"/>
        </w:rPr>
        <w:t xml:space="preserve"> </w:t>
      </w:r>
    </w:p>
    <w:p w14:paraId="381DD5B6" w14:textId="77777777" w:rsidR="00430BAF" w:rsidRDefault="00430BAF" w:rsidP="00430BAF">
      <w:pPr>
        <w:rPr>
          <w:sz w:val="22"/>
          <w:szCs w:val="22"/>
        </w:rPr>
      </w:pPr>
      <w:r>
        <w:rPr>
          <w:b/>
          <w:sz w:val="22"/>
          <w:szCs w:val="22"/>
        </w:rPr>
        <w:t>Record of Vote</w:t>
      </w:r>
      <w:r>
        <w:rPr>
          <w:sz w:val="22"/>
          <w:szCs w:val="22"/>
        </w:rPr>
        <w:t>:  </w:t>
      </w:r>
    </w:p>
    <w:p w14:paraId="6B9C6A53" w14:textId="77777777" w:rsidR="00430BAF" w:rsidRDefault="00430BAF" w:rsidP="00430BAF">
      <w:pPr>
        <w:ind w:left="-270" w:right="-360" w:firstLine="270"/>
        <w:rPr>
          <w:sz w:val="22"/>
          <w:szCs w:val="22"/>
        </w:rPr>
      </w:pPr>
      <w:r>
        <w:rPr>
          <w:b/>
          <w:sz w:val="22"/>
          <w:szCs w:val="22"/>
        </w:rPr>
        <w:t xml:space="preserve">Fink    </w:t>
      </w:r>
      <w:r>
        <w:rPr>
          <w:sz w:val="22"/>
          <w:szCs w:val="22"/>
        </w:rPr>
        <w:t xml:space="preserve">Aye    </w:t>
      </w:r>
      <w:r>
        <w:rPr>
          <w:b/>
          <w:sz w:val="22"/>
          <w:szCs w:val="22"/>
        </w:rPr>
        <w:t>Pellett</w:t>
      </w:r>
      <w:r>
        <w:rPr>
          <w:sz w:val="22"/>
          <w:szCs w:val="22"/>
        </w:rPr>
        <w:t xml:space="preserve">   Aye     </w:t>
      </w:r>
      <w:r>
        <w:rPr>
          <w:b/>
          <w:sz w:val="22"/>
          <w:szCs w:val="22"/>
        </w:rPr>
        <w:t>Compton</w:t>
      </w:r>
      <w:r>
        <w:rPr>
          <w:sz w:val="22"/>
          <w:szCs w:val="22"/>
        </w:rPr>
        <w:t xml:space="preserve">   Aye     </w:t>
      </w:r>
      <w:r>
        <w:rPr>
          <w:b/>
          <w:sz w:val="22"/>
          <w:szCs w:val="22"/>
        </w:rPr>
        <w:t xml:space="preserve">Overmoyer    </w:t>
      </w:r>
      <w:r>
        <w:rPr>
          <w:sz w:val="22"/>
          <w:szCs w:val="22"/>
        </w:rPr>
        <w:t xml:space="preserve">Aye    </w:t>
      </w:r>
      <w:r>
        <w:rPr>
          <w:b/>
          <w:sz w:val="22"/>
          <w:szCs w:val="22"/>
        </w:rPr>
        <w:t xml:space="preserve">Rogers </w:t>
      </w:r>
      <w:r>
        <w:rPr>
          <w:sz w:val="22"/>
          <w:szCs w:val="22"/>
        </w:rPr>
        <w:t xml:space="preserve">  Aye   </w:t>
      </w:r>
      <w:r>
        <w:rPr>
          <w:b/>
          <w:sz w:val="22"/>
          <w:szCs w:val="22"/>
        </w:rPr>
        <w:t>Lester</w:t>
      </w:r>
      <w:r>
        <w:rPr>
          <w:sz w:val="22"/>
          <w:szCs w:val="22"/>
        </w:rPr>
        <w:t xml:space="preserve">   Aye    </w:t>
      </w:r>
      <w:r w:rsidRPr="00424831">
        <w:rPr>
          <w:b/>
          <w:sz w:val="22"/>
          <w:szCs w:val="22"/>
        </w:rPr>
        <w:t>Donahoe</w:t>
      </w:r>
      <w:r>
        <w:rPr>
          <w:b/>
          <w:sz w:val="22"/>
          <w:szCs w:val="22"/>
        </w:rPr>
        <w:t xml:space="preserve">   </w:t>
      </w:r>
      <w:r w:rsidRPr="00424831">
        <w:rPr>
          <w:sz w:val="22"/>
          <w:szCs w:val="22"/>
        </w:rPr>
        <w:t>Aye</w:t>
      </w:r>
    </w:p>
    <w:p w14:paraId="6AA7EFBB" w14:textId="77777777" w:rsidR="00430BAF" w:rsidRDefault="00430BAF" w:rsidP="00430BAF">
      <w:pPr>
        <w:ind w:left="-270" w:firstLine="270"/>
        <w:rPr>
          <w:b/>
          <w:sz w:val="22"/>
          <w:szCs w:val="22"/>
        </w:rPr>
      </w:pPr>
      <w:r>
        <w:rPr>
          <w:b/>
          <w:sz w:val="22"/>
          <w:szCs w:val="22"/>
        </w:rPr>
        <w:t>All Board members present voted Aye, Vote was carried unanimously.</w:t>
      </w:r>
    </w:p>
    <w:p w14:paraId="47A4C342" w14:textId="77777777" w:rsidR="00430BAF" w:rsidRDefault="00430BAF" w:rsidP="00430BAF">
      <w:pPr>
        <w:ind w:left="-270" w:firstLine="270"/>
        <w:rPr>
          <w:b/>
          <w:sz w:val="22"/>
          <w:szCs w:val="22"/>
        </w:rPr>
      </w:pPr>
    </w:p>
    <w:p w14:paraId="7A5D3D26" w14:textId="77777777" w:rsidR="003B324C" w:rsidRDefault="003B324C" w:rsidP="00E81B92">
      <w:pPr>
        <w:tabs>
          <w:tab w:val="left" w:pos="1800"/>
        </w:tabs>
        <w:ind w:left="90"/>
        <w:rPr>
          <w:b/>
          <w:sz w:val="22"/>
          <w:szCs w:val="22"/>
        </w:rPr>
      </w:pPr>
    </w:p>
    <w:p w14:paraId="201AB496" w14:textId="77777777" w:rsidR="003B324C" w:rsidRDefault="003B324C" w:rsidP="004A3A17">
      <w:pPr>
        <w:tabs>
          <w:tab w:val="left" w:pos="1800"/>
        </w:tabs>
        <w:rPr>
          <w:b/>
          <w:sz w:val="22"/>
          <w:szCs w:val="22"/>
        </w:rPr>
      </w:pPr>
    </w:p>
    <w:p w14:paraId="2E69BE40" w14:textId="53D8A363" w:rsidR="00866A93" w:rsidRDefault="00854704" w:rsidP="004A3A17">
      <w:pPr>
        <w:tabs>
          <w:tab w:val="left" w:pos="1800"/>
        </w:tabs>
        <w:rPr>
          <w:sz w:val="22"/>
          <w:szCs w:val="22"/>
        </w:rPr>
      </w:pPr>
      <w:r w:rsidRPr="00854704">
        <w:rPr>
          <w:b/>
          <w:sz w:val="24"/>
          <w:szCs w:val="24"/>
        </w:rPr>
        <w:t>V</w:t>
      </w:r>
      <w:r w:rsidR="00124E84" w:rsidRPr="00854704">
        <w:rPr>
          <w:b/>
          <w:sz w:val="24"/>
          <w:szCs w:val="24"/>
        </w:rPr>
        <w:t>. Discussion:</w:t>
      </w:r>
      <w:r w:rsidR="00124E84">
        <w:rPr>
          <w:b/>
          <w:sz w:val="22"/>
          <w:szCs w:val="22"/>
        </w:rPr>
        <w:t xml:space="preserve"> </w:t>
      </w:r>
      <w:r w:rsidR="00290424" w:rsidRPr="00290424">
        <w:rPr>
          <w:sz w:val="22"/>
          <w:szCs w:val="22"/>
        </w:rPr>
        <w:t>Kier</w:t>
      </w:r>
      <w:r w:rsidR="00290424">
        <w:rPr>
          <w:sz w:val="22"/>
          <w:szCs w:val="22"/>
        </w:rPr>
        <w:t xml:space="preserve"> brought a request to the attention of the Board that he received from Labella (agent for Abundant Solar) He stated that the project is live and they would like to finalize the screening.  The request is to change the original type of tree that was approved from Scotch Pine to a </w:t>
      </w:r>
      <w:r w:rsidR="00866A93">
        <w:rPr>
          <w:sz w:val="22"/>
          <w:szCs w:val="22"/>
        </w:rPr>
        <w:t>Subalpine</w:t>
      </w:r>
      <w:r w:rsidR="00290424">
        <w:rPr>
          <w:sz w:val="22"/>
          <w:szCs w:val="22"/>
        </w:rPr>
        <w:t xml:space="preserve"> </w:t>
      </w:r>
      <w:r w:rsidR="00866A93">
        <w:rPr>
          <w:sz w:val="22"/>
          <w:szCs w:val="22"/>
        </w:rPr>
        <w:t>S</w:t>
      </w:r>
      <w:r w:rsidR="00290424">
        <w:rPr>
          <w:sz w:val="22"/>
          <w:szCs w:val="22"/>
        </w:rPr>
        <w:t>pruce</w:t>
      </w:r>
      <w:r w:rsidR="00866A93">
        <w:rPr>
          <w:sz w:val="22"/>
          <w:szCs w:val="22"/>
        </w:rPr>
        <w:t xml:space="preserve"> as the Scotch Pine is susceptible to </w:t>
      </w:r>
    </w:p>
    <w:p w14:paraId="7209601A" w14:textId="550EAA29" w:rsidR="00124E84" w:rsidRDefault="00866A93" w:rsidP="004A3A17">
      <w:pPr>
        <w:tabs>
          <w:tab w:val="left" w:pos="1800"/>
        </w:tabs>
        <w:rPr>
          <w:sz w:val="22"/>
          <w:szCs w:val="22"/>
        </w:rPr>
      </w:pPr>
      <w:r>
        <w:rPr>
          <w:sz w:val="22"/>
          <w:szCs w:val="22"/>
        </w:rPr>
        <w:t>Disease.  The trees will be eight feet in height.  Woodruff stated he has Scotch Pines in his yard that are dying, Fink stated he was steered away from buying them recently at Bristol’s as well. The Board discussed the fence, it was lowered from ten (10) feet to eight (8) feet in the approval therefore they feel the eight-foot trees will be fine as they will continue to grow in height.</w:t>
      </w:r>
    </w:p>
    <w:p w14:paraId="67A3D91D" w14:textId="13CD2892" w:rsidR="00866A93" w:rsidRDefault="00866A93" w:rsidP="004A3A17">
      <w:pPr>
        <w:tabs>
          <w:tab w:val="left" w:pos="1800"/>
        </w:tabs>
        <w:rPr>
          <w:sz w:val="22"/>
          <w:szCs w:val="22"/>
        </w:rPr>
      </w:pPr>
    </w:p>
    <w:p w14:paraId="409A2641" w14:textId="0DFCF8A6" w:rsidR="00866A93" w:rsidRPr="00866A93" w:rsidRDefault="00866A93" w:rsidP="004A3A17">
      <w:pPr>
        <w:tabs>
          <w:tab w:val="left" w:pos="1800"/>
        </w:tabs>
        <w:rPr>
          <w:b/>
          <w:sz w:val="22"/>
          <w:szCs w:val="22"/>
        </w:rPr>
      </w:pPr>
      <w:r w:rsidRPr="00866A93">
        <w:rPr>
          <w:b/>
          <w:sz w:val="22"/>
          <w:szCs w:val="22"/>
        </w:rPr>
        <w:lastRenderedPageBreak/>
        <w:t>Lester made a motion and Overmoyer seconded the motion to allow the change in the type of tree as long as the approved screening is maintained by height and density.  All Board members agreed and voted Aye.</w:t>
      </w:r>
    </w:p>
    <w:p w14:paraId="71A641E4" w14:textId="123AAA70" w:rsidR="0055511A" w:rsidRDefault="0055511A" w:rsidP="004A3A17">
      <w:pPr>
        <w:tabs>
          <w:tab w:val="left" w:pos="1800"/>
        </w:tabs>
        <w:rPr>
          <w:sz w:val="22"/>
          <w:szCs w:val="22"/>
        </w:rPr>
      </w:pPr>
    </w:p>
    <w:p w14:paraId="6FA93FA9" w14:textId="7AD6A7A6" w:rsidR="0055511A" w:rsidRDefault="0055511A" w:rsidP="004A3A17">
      <w:pPr>
        <w:tabs>
          <w:tab w:val="left" w:pos="1800"/>
        </w:tabs>
        <w:rPr>
          <w:sz w:val="22"/>
          <w:szCs w:val="22"/>
        </w:rPr>
      </w:pPr>
      <w:r>
        <w:rPr>
          <w:sz w:val="22"/>
          <w:szCs w:val="22"/>
        </w:rPr>
        <w:t xml:space="preserve">Compton asked about the clean up for the Valley Motel, </w:t>
      </w:r>
      <w:proofErr w:type="gramStart"/>
      <w:r>
        <w:rPr>
          <w:sz w:val="22"/>
          <w:szCs w:val="22"/>
        </w:rPr>
        <w:t>Kier</w:t>
      </w:r>
      <w:proofErr w:type="gramEnd"/>
      <w:r>
        <w:rPr>
          <w:sz w:val="22"/>
          <w:szCs w:val="22"/>
        </w:rPr>
        <w:t xml:space="preserve"> stated that he is working with the owner and clean up should begin shortly.</w:t>
      </w:r>
    </w:p>
    <w:p w14:paraId="17EA836B" w14:textId="1AC059F1" w:rsidR="0055511A" w:rsidRDefault="0055511A" w:rsidP="004A3A17">
      <w:pPr>
        <w:tabs>
          <w:tab w:val="left" w:pos="1800"/>
        </w:tabs>
        <w:rPr>
          <w:sz w:val="22"/>
          <w:szCs w:val="22"/>
        </w:rPr>
      </w:pPr>
    </w:p>
    <w:p w14:paraId="0E0447E2" w14:textId="77777777" w:rsidR="00290424" w:rsidRDefault="0055511A" w:rsidP="004A3A17">
      <w:pPr>
        <w:tabs>
          <w:tab w:val="left" w:pos="1800"/>
        </w:tabs>
        <w:rPr>
          <w:sz w:val="22"/>
          <w:szCs w:val="22"/>
        </w:rPr>
      </w:pPr>
      <w:r>
        <w:rPr>
          <w:sz w:val="22"/>
          <w:szCs w:val="22"/>
        </w:rPr>
        <w:t xml:space="preserve">Rogers asked about the status of the mini storage special use permit for David Spencer, </w:t>
      </w:r>
      <w:proofErr w:type="gramStart"/>
      <w:r>
        <w:rPr>
          <w:sz w:val="22"/>
          <w:szCs w:val="22"/>
        </w:rPr>
        <w:t>Kier</w:t>
      </w:r>
      <w:proofErr w:type="gramEnd"/>
      <w:r>
        <w:rPr>
          <w:sz w:val="22"/>
          <w:szCs w:val="22"/>
        </w:rPr>
        <w:t xml:space="preserve"> stated that he has received a email from Greg Trost that the NYS DOT sent to Greg. Kier stated he felt the letter was a little vague so he called Trost.  Trost basically stated that the storage facility flow rate would be less than the existing flow rate so it is in agreement with the NYS policy. </w:t>
      </w:r>
      <w:r w:rsidR="00290424">
        <w:rPr>
          <w:sz w:val="22"/>
          <w:szCs w:val="22"/>
        </w:rPr>
        <w:t xml:space="preserve">The Board suggested getting a e mail from Trost stating they have no objections with the plan.  Spencer can be added to the next meeting agenda for his final review.  </w:t>
      </w:r>
    </w:p>
    <w:p w14:paraId="0A8AC6B6" w14:textId="77777777" w:rsidR="00290424" w:rsidRDefault="00290424" w:rsidP="004A3A17">
      <w:pPr>
        <w:tabs>
          <w:tab w:val="left" w:pos="1800"/>
        </w:tabs>
        <w:rPr>
          <w:sz w:val="22"/>
          <w:szCs w:val="22"/>
        </w:rPr>
      </w:pPr>
    </w:p>
    <w:p w14:paraId="18FE9E46" w14:textId="3915D99D" w:rsidR="00290424" w:rsidRDefault="00290424" w:rsidP="004A3A17">
      <w:pPr>
        <w:tabs>
          <w:tab w:val="left" w:pos="1800"/>
        </w:tabs>
        <w:rPr>
          <w:sz w:val="22"/>
          <w:szCs w:val="22"/>
        </w:rPr>
      </w:pPr>
      <w:r>
        <w:rPr>
          <w:sz w:val="22"/>
          <w:szCs w:val="22"/>
        </w:rPr>
        <w:t>Kier handed out verbiage from Penfield and Brighton on signage for multi businesses as they need to provide adequate signage regulations for the industrial park on West Park Drive, the Board also discussed looking into changes in the current code for the Community Commercial District as well as Industrial</w:t>
      </w:r>
      <w:r w:rsidR="0055511A">
        <w:rPr>
          <w:sz w:val="22"/>
          <w:szCs w:val="22"/>
        </w:rPr>
        <w:t xml:space="preserve"> </w:t>
      </w:r>
      <w:r>
        <w:rPr>
          <w:sz w:val="22"/>
          <w:szCs w:val="22"/>
        </w:rPr>
        <w:t>districts.</w:t>
      </w:r>
    </w:p>
    <w:p w14:paraId="164A3401" w14:textId="37B9C748" w:rsidR="00866A93" w:rsidRDefault="00866A93" w:rsidP="004A3A17">
      <w:pPr>
        <w:tabs>
          <w:tab w:val="left" w:pos="1800"/>
        </w:tabs>
        <w:rPr>
          <w:sz w:val="22"/>
          <w:szCs w:val="22"/>
        </w:rPr>
      </w:pPr>
    </w:p>
    <w:p w14:paraId="6D1EE27B" w14:textId="7B3D2A0F" w:rsidR="00866A93" w:rsidRDefault="00866A93" w:rsidP="004A3A17">
      <w:pPr>
        <w:tabs>
          <w:tab w:val="left" w:pos="1800"/>
        </w:tabs>
        <w:rPr>
          <w:sz w:val="22"/>
          <w:szCs w:val="22"/>
        </w:rPr>
      </w:pPr>
      <w:r>
        <w:rPr>
          <w:sz w:val="22"/>
          <w:szCs w:val="22"/>
        </w:rPr>
        <w:t xml:space="preserve">Woodruff gave a brief update on the Comprehensive plan.  Paul Hudson has been hired to consolidate the document to save the town approximately twenty-five (25,000) thousand dollars.  The new document will be user friendly, and also business friendly.  The Town would like to make it easier for business to thrive here.  There is also a community survey that can be </w:t>
      </w:r>
      <w:r w:rsidR="00854704">
        <w:rPr>
          <w:sz w:val="22"/>
          <w:szCs w:val="22"/>
        </w:rPr>
        <w:t xml:space="preserve">obtained by going to the town website. The committee would like feedback on key items and they felt this was the best way to obtain it. </w:t>
      </w:r>
    </w:p>
    <w:p w14:paraId="1034B02E" w14:textId="50579419" w:rsidR="00290424" w:rsidRDefault="00290424" w:rsidP="004A3A17">
      <w:pPr>
        <w:tabs>
          <w:tab w:val="left" w:pos="1800"/>
        </w:tabs>
        <w:rPr>
          <w:sz w:val="22"/>
          <w:szCs w:val="22"/>
        </w:rPr>
      </w:pPr>
    </w:p>
    <w:p w14:paraId="15D9AD7F" w14:textId="77777777" w:rsidR="00290424" w:rsidRDefault="00290424" w:rsidP="00290424">
      <w:pPr>
        <w:tabs>
          <w:tab w:val="left" w:pos="1800"/>
        </w:tabs>
        <w:rPr>
          <w:sz w:val="22"/>
          <w:szCs w:val="22"/>
        </w:rPr>
      </w:pPr>
      <w:r>
        <w:rPr>
          <w:sz w:val="22"/>
          <w:szCs w:val="22"/>
        </w:rPr>
        <w:t>A brief discussion was again held on a previously approved site plan application for putt-putt golf to be located at Shiver Shakes and Cones.  Sandy Jackson needs to reapply as the construction of the put putt was not started within a year of approval. Compton feels there could be an issue with the west exit/entrance as its too close to the intersection with the addition of the Irish Mafia and The Other Half Brewery.  He also feels it may be necessary for the Town to ask the state for a reduction in speed on State Routes 5 &amp; 20 around the area to make the area consumer friendly and safe.</w:t>
      </w:r>
    </w:p>
    <w:p w14:paraId="4AD9768C" w14:textId="13A5AF2E" w:rsidR="00290424" w:rsidRDefault="00290424" w:rsidP="004A3A17">
      <w:pPr>
        <w:tabs>
          <w:tab w:val="left" w:pos="1800"/>
        </w:tabs>
        <w:rPr>
          <w:sz w:val="22"/>
          <w:szCs w:val="22"/>
        </w:rPr>
      </w:pPr>
    </w:p>
    <w:p w14:paraId="01A189CC" w14:textId="3900F27E" w:rsidR="00854704" w:rsidRPr="00C67B44" w:rsidRDefault="00854704" w:rsidP="00854704">
      <w:pPr>
        <w:ind w:left="-270"/>
        <w:rPr>
          <w:b/>
          <w:sz w:val="24"/>
          <w:szCs w:val="24"/>
        </w:rPr>
      </w:pPr>
      <w:r>
        <w:rPr>
          <w:b/>
          <w:sz w:val="24"/>
          <w:szCs w:val="24"/>
        </w:rPr>
        <w:t xml:space="preserve">    VI</w:t>
      </w:r>
      <w:r>
        <w:rPr>
          <w:sz w:val="24"/>
          <w:szCs w:val="24"/>
        </w:rPr>
        <w:t xml:space="preserve">.   </w:t>
      </w:r>
      <w:r>
        <w:rPr>
          <w:b/>
          <w:sz w:val="24"/>
          <w:szCs w:val="24"/>
        </w:rPr>
        <w:t>Minutes:</w:t>
      </w:r>
    </w:p>
    <w:p w14:paraId="2D3006B1" w14:textId="77777777" w:rsidR="00854704" w:rsidRDefault="00854704" w:rsidP="00854704">
      <w:pPr>
        <w:ind w:left="1530"/>
        <w:rPr>
          <w:b/>
          <w:sz w:val="24"/>
          <w:szCs w:val="24"/>
        </w:rPr>
      </w:pPr>
    </w:p>
    <w:p w14:paraId="267D74E4" w14:textId="77777777" w:rsidR="00854704" w:rsidRDefault="00854704" w:rsidP="00854704">
      <w:pPr>
        <w:ind w:left="1530" w:hanging="360"/>
        <w:rPr>
          <w:sz w:val="24"/>
          <w:szCs w:val="24"/>
        </w:rPr>
      </w:pPr>
      <w:r>
        <w:rPr>
          <w:sz w:val="24"/>
          <w:szCs w:val="24"/>
        </w:rPr>
        <w:t xml:space="preserve">   </w:t>
      </w:r>
      <w:r>
        <w:rPr>
          <w:b/>
          <w:sz w:val="24"/>
          <w:szCs w:val="24"/>
        </w:rPr>
        <w:t>Minutes of April 4, 2019</w:t>
      </w:r>
    </w:p>
    <w:p w14:paraId="35FA23D6" w14:textId="22CEBB91" w:rsidR="00854704" w:rsidRDefault="00854704" w:rsidP="00854704">
      <w:pPr>
        <w:tabs>
          <w:tab w:val="left" w:pos="2250"/>
          <w:tab w:val="left" w:pos="2610"/>
        </w:tabs>
        <w:ind w:left="1530" w:right="-540" w:hanging="1440"/>
        <w:rPr>
          <w:b/>
          <w:sz w:val="22"/>
          <w:szCs w:val="22"/>
        </w:rPr>
      </w:pPr>
      <w:r>
        <w:rPr>
          <w:b/>
          <w:sz w:val="22"/>
          <w:szCs w:val="22"/>
        </w:rPr>
        <w:t>Overmoyer made a motion and Lester seconded the motion to approve the minutes 4/4/2019</w:t>
      </w:r>
    </w:p>
    <w:p w14:paraId="583D9222" w14:textId="6BAF1905" w:rsidR="00854704" w:rsidRDefault="00854704" w:rsidP="00854704">
      <w:pPr>
        <w:tabs>
          <w:tab w:val="left" w:pos="1800"/>
        </w:tabs>
        <w:ind w:left="990" w:hanging="900"/>
        <w:rPr>
          <w:b/>
          <w:bCs/>
          <w:sz w:val="22"/>
          <w:szCs w:val="22"/>
        </w:rPr>
      </w:pPr>
      <w:bookmarkStart w:id="4" w:name="_Hlk8992282"/>
      <w:r>
        <w:rPr>
          <w:b/>
          <w:sz w:val="22"/>
          <w:szCs w:val="22"/>
        </w:rPr>
        <w:t xml:space="preserve">All board members present voted Aye, </w:t>
      </w:r>
      <w:r>
        <w:rPr>
          <w:b/>
          <w:bCs/>
          <w:sz w:val="22"/>
          <w:szCs w:val="22"/>
        </w:rPr>
        <w:t>Vote was carried unanimously.</w:t>
      </w:r>
    </w:p>
    <w:bookmarkEnd w:id="4"/>
    <w:p w14:paraId="4D1C0C26" w14:textId="77777777" w:rsidR="00854704" w:rsidRDefault="00854704" w:rsidP="00854704">
      <w:pPr>
        <w:ind w:left="1530" w:hanging="900"/>
        <w:rPr>
          <w:b/>
          <w:sz w:val="24"/>
          <w:szCs w:val="24"/>
        </w:rPr>
      </w:pPr>
    </w:p>
    <w:p w14:paraId="480AF9ED" w14:textId="77777777" w:rsidR="00854704" w:rsidRDefault="00854704" w:rsidP="00854704">
      <w:pPr>
        <w:ind w:left="1530" w:hanging="360"/>
        <w:rPr>
          <w:sz w:val="24"/>
          <w:szCs w:val="24"/>
        </w:rPr>
      </w:pPr>
      <w:r>
        <w:rPr>
          <w:sz w:val="24"/>
          <w:szCs w:val="24"/>
        </w:rPr>
        <w:t xml:space="preserve">   </w:t>
      </w:r>
      <w:r>
        <w:rPr>
          <w:b/>
          <w:sz w:val="24"/>
          <w:szCs w:val="24"/>
        </w:rPr>
        <w:t>Minutes of April 18, 2019</w:t>
      </w:r>
    </w:p>
    <w:p w14:paraId="6822D70E" w14:textId="7F1FACBF" w:rsidR="00854704" w:rsidRDefault="00854704" w:rsidP="00854704">
      <w:pPr>
        <w:tabs>
          <w:tab w:val="left" w:pos="2250"/>
          <w:tab w:val="left" w:pos="2610"/>
        </w:tabs>
        <w:ind w:left="1530" w:right="-540" w:hanging="1440"/>
        <w:rPr>
          <w:b/>
          <w:sz w:val="22"/>
          <w:szCs w:val="22"/>
        </w:rPr>
      </w:pPr>
      <w:r>
        <w:rPr>
          <w:b/>
          <w:sz w:val="22"/>
          <w:szCs w:val="22"/>
        </w:rPr>
        <w:t>Overmoyer made a motion and Pellett seconded the motion to approve the minutes of 4/18/2019</w:t>
      </w:r>
    </w:p>
    <w:p w14:paraId="3F43F0DE" w14:textId="77777777" w:rsidR="00854704" w:rsidRDefault="00854704" w:rsidP="00854704">
      <w:pPr>
        <w:tabs>
          <w:tab w:val="left" w:pos="1800"/>
        </w:tabs>
        <w:ind w:left="990" w:hanging="900"/>
        <w:rPr>
          <w:b/>
          <w:bCs/>
          <w:sz w:val="22"/>
          <w:szCs w:val="22"/>
        </w:rPr>
      </w:pPr>
      <w:r>
        <w:rPr>
          <w:b/>
          <w:sz w:val="22"/>
          <w:szCs w:val="22"/>
        </w:rPr>
        <w:t xml:space="preserve">All board members present voted Aye, </w:t>
      </w:r>
      <w:r>
        <w:rPr>
          <w:b/>
          <w:bCs/>
          <w:sz w:val="22"/>
          <w:szCs w:val="22"/>
        </w:rPr>
        <w:t>Vote was carried unanimously.</w:t>
      </w:r>
    </w:p>
    <w:p w14:paraId="3E8BD791" w14:textId="77777777" w:rsidR="00290424" w:rsidRDefault="00290424" w:rsidP="004A3A17">
      <w:pPr>
        <w:tabs>
          <w:tab w:val="left" w:pos="1800"/>
        </w:tabs>
        <w:rPr>
          <w:sz w:val="22"/>
          <w:szCs w:val="22"/>
        </w:rPr>
      </w:pPr>
    </w:p>
    <w:p w14:paraId="754E93A6" w14:textId="77777777" w:rsidR="00124E84" w:rsidRDefault="00124E84" w:rsidP="004A3A17">
      <w:pPr>
        <w:tabs>
          <w:tab w:val="left" w:pos="1800"/>
        </w:tabs>
        <w:rPr>
          <w:b/>
          <w:sz w:val="22"/>
          <w:szCs w:val="22"/>
        </w:rPr>
      </w:pPr>
    </w:p>
    <w:p w14:paraId="5FF3FC7A" w14:textId="549E2C30" w:rsidR="00741CC0" w:rsidRPr="00854704" w:rsidRDefault="00854704" w:rsidP="004A3A17">
      <w:pPr>
        <w:tabs>
          <w:tab w:val="left" w:pos="1800"/>
        </w:tabs>
        <w:rPr>
          <w:b/>
          <w:sz w:val="24"/>
          <w:szCs w:val="22"/>
        </w:rPr>
      </w:pPr>
      <w:r w:rsidRPr="00854704">
        <w:rPr>
          <w:b/>
          <w:sz w:val="24"/>
          <w:szCs w:val="22"/>
        </w:rPr>
        <w:t>V</w:t>
      </w:r>
      <w:r w:rsidR="00177B77" w:rsidRPr="00854704">
        <w:rPr>
          <w:b/>
          <w:sz w:val="24"/>
          <w:szCs w:val="22"/>
        </w:rPr>
        <w:t>I</w:t>
      </w:r>
      <w:r w:rsidR="00966DA8" w:rsidRPr="00854704">
        <w:rPr>
          <w:b/>
          <w:sz w:val="24"/>
          <w:szCs w:val="22"/>
        </w:rPr>
        <w:t>I</w:t>
      </w:r>
      <w:r w:rsidR="00741CC0" w:rsidRPr="00854704">
        <w:rPr>
          <w:b/>
          <w:sz w:val="24"/>
          <w:szCs w:val="22"/>
        </w:rPr>
        <w:t>.   Meeting Adjourned</w:t>
      </w:r>
      <w:r w:rsidR="00124E84" w:rsidRPr="00854704">
        <w:rPr>
          <w:b/>
          <w:sz w:val="24"/>
          <w:szCs w:val="22"/>
        </w:rPr>
        <w:t>:</w:t>
      </w:r>
    </w:p>
    <w:p w14:paraId="2E29B61A" w14:textId="4435891B" w:rsidR="00741CC0" w:rsidRPr="00101BDD" w:rsidRDefault="0013363C" w:rsidP="004A3A17">
      <w:pPr>
        <w:rPr>
          <w:b/>
          <w:sz w:val="22"/>
          <w:szCs w:val="22"/>
        </w:rPr>
      </w:pPr>
      <w:r>
        <w:rPr>
          <w:b/>
          <w:sz w:val="22"/>
          <w:szCs w:val="22"/>
        </w:rPr>
        <w:t>Lester</w:t>
      </w:r>
      <w:r w:rsidR="00741CC0" w:rsidRPr="00101BDD">
        <w:rPr>
          <w:b/>
          <w:sz w:val="22"/>
          <w:szCs w:val="22"/>
        </w:rPr>
        <w:t xml:space="preserve"> made a motion and </w:t>
      </w:r>
      <w:r>
        <w:rPr>
          <w:b/>
          <w:sz w:val="22"/>
          <w:szCs w:val="22"/>
        </w:rPr>
        <w:t>Pellett</w:t>
      </w:r>
      <w:r w:rsidR="00741CC0" w:rsidRPr="00101BDD">
        <w:rPr>
          <w:b/>
          <w:sz w:val="22"/>
          <w:szCs w:val="22"/>
        </w:rPr>
        <w:t xml:space="preserve"> seconded the motion to close the meeting @</w:t>
      </w:r>
      <w:r w:rsidR="0000043C" w:rsidRPr="00101BDD">
        <w:rPr>
          <w:b/>
          <w:sz w:val="22"/>
          <w:szCs w:val="22"/>
        </w:rPr>
        <w:t xml:space="preserve"> </w:t>
      </w:r>
      <w:r w:rsidR="00854704">
        <w:rPr>
          <w:b/>
          <w:sz w:val="22"/>
          <w:szCs w:val="22"/>
        </w:rPr>
        <w:t>9:00</w:t>
      </w:r>
      <w:r w:rsidR="00741CC0" w:rsidRPr="00101BDD">
        <w:rPr>
          <w:b/>
          <w:sz w:val="22"/>
          <w:szCs w:val="22"/>
        </w:rPr>
        <w:t xml:space="preserve"> pm.</w:t>
      </w:r>
    </w:p>
    <w:p w14:paraId="113BDEDC" w14:textId="1FF21E12" w:rsidR="00741CC0" w:rsidRDefault="00741CC0" w:rsidP="004A3A17">
      <w:pPr>
        <w:rPr>
          <w:b/>
          <w:bCs/>
          <w:sz w:val="22"/>
          <w:szCs w:val="22"/>
        </w:rPr>
      </w:pPr>
      <w:r w:rsidRPr="00101BDD">
        <w:rPr>
          <w:b/>
          <w:sz w:val="22"/>
          <w:szCs w:val="22"/>
        </w:rPr>
        <w:t xml:space="preserve">All Board members present voted </w:t>
      </w:r>
      <w:r w:rsidR="0000043C" w:rsidRPr="00101BDD">
        <w:rPr>
          <w:b/>
          <w:sz w:val="22"/>
          <w:szCs w:val="22"/>
        </w:rPr>
        <w:t>Aye</w:t>
      </w:r>
      <w:r w:rsidRPr="00101BDD">
        <w:rPr>
          <w:b/>
          <w:sz w:val="22"/>
          <w:szCs w:val="22"/>
        </w:rPr>
        <w:t xml:space="preserve">, </w:t>
      </w:r>
      <w:r w:rsidRPr="00101BDD">
        <w:rPr>
          <w:b/>
          <w:bCs/>
          <w:sz w:val="22"/>
          <w:szCs w:val="22"/>
        </w:rPr>
        <w:t>Vote was carried unanimously.</w:t>
      </w:r>
      <w:bookmarkEnd w:id="1"/>
    </w:p>
    <w:p w14:paraId="267852FC" w14:textId="54D9B669" w:rsidR="00177B77" w:rsidRDefault="00177B77" w:rsidP="004A3A17">
      <w:pPr>
        <w:rPr>
          <w:sz w:val="22"/>
          <w:szCs w:val="22"/>
        </w:rPr>
      </w:pPr>
    </w:p>
    <w:p w14:paraId="3F37BFAC" w14:textId="77777777" w:rsidR="00854704" w:rsidRPr="00101BDD" w:rsidRDefault="00854704" w:rsidP="004A3A17">
      <w:pPr>
        <w:rPr>
          <w:sz w:val="22"/>
          <w:szCs w:val="22"/>
        </w:rPr>
      </w:pPr>
    </w:p>
    <w:p w14:paraId="52FE631C" w14:textId="669C7C77" w:rsidR="00D411B6" w:rsidRPr="00EF5F3E" w:rsidRDefault="00D411B6" w:rsidP="00DA0AB8">
      <w:pPr>
        <w:suppressAutoHyphens/>
        <w:rPr>
          <w:sz w:val="22"/>
          <w:szCs w:val="22"/>
          <w:lang w:eastAsia="ar-SA"/>
        </w:rPr>
      </w:pPr>
      <w:r w:rsidRPr="00EF5F3E">
        <w:rPr>
          <w:sz w:val="22"/>
          <w:szCs w:val="22"/>
          <w:lang w:eastAsia="ar-SA"/>
        </w:rPr>
        <w:t>Respectfully submitted,</w:t>
      </w:r>
    </w:p>
    <w:p w14:paraId="692ED848" w14:textId="77777777" w:rsidR="005670E1" w:rsidRDefault="005670E1" w:rsidP="00DA0AB8">
      <w:pPr>
        <w:suppressAutoHyphens/>
        <w:rPr>
          <w:sz w:val="22"/>
          <w:szCs w:val="22"/>
          <w:lang w:eastAsia="ar-SA"/>
        </w:rPr>
      </w:pPr>
    </w:p>
    <w:p w14:paraId="7300F322" w14:textId="452C3B04" w:rsidR="00D411B6" w:rsidRPr="00EF5F3E" w:rsidRDefault="00D411B6" w:rsidP="00DA0AB8">
      <w:pPr>
        <w:suppressAutoHyphens/>
        <w:rPr>
          <w:sz w:val="22"/>
          <w:szCs w:val="22"/>
          <w:lang w:eastAsia="ar-SA"/>
        </w:rPr>
      </w:pPr>
      <w:r w:rsidRPr="00EF5F3E">
        <w:rPr>
          <w:sz w:val="22"/>
          <w:szCs w:val="22"/>
          <w:lang w:eastAsia="ar-SA"/>
        </w:rPr>
        <w:t>Kimberly Rayburn</w:t>
      </w:r>
    </w:p>
    <w:p w14:paraId="68F2645E" w14:textId="6B601B10" w:rsidR="0026324C" w:rsidRPr="00EF5F3E" w:rsidRDefault="00D411B6" w:rsidP="00DA0AB8">
      <w:pPr>
        <w:suppressAutoHyphens/>
        <w:rPr>
          <w:b/>
          <w:sz w:val="22"/>
          <w:szCs w:val="22"/>
        </w:rPr>
      </w:pPr>
      <w:r w:rsidRPr="00EF5F3E">
        <w:rPr>
          <w:sz w:val="22"/>
          <w:szCs w:val="22"/>
          <w:lang w:eastAsia="ar-SA"/>
        </w:rPr>
        <w:t>Planning &amp; Zoning Board Secretary</w:t>
      </w:r>
    </w:p>
    <w:sectPr w:rsidR="0026324C" w:rsidRPr="00EF5F3E" w:rsidSect="005670E1">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6B172" w14:textId="77777777" w:rsidR="001552FA" w:rsidRDefault="001552FA" w:rsidP="001552FA">
      <w:r>
        <w:separator/>
      </w:r>
    </w:p>
  </w:endnote>
  <w:endnote w:type="continuationSeparator" w:id="0">
    <w:p w14:paraId="6D11F74D" w14:textId="77777777" w:rsidR="001552FA" w:rsidRDefault="001552FA" w:rsidP="00155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66DB8" w14:textId="77777777" w:rsidR="001552FA" w:rsidRDefault="001552FA" w:rsidP="001552FA">
      <w:r>
        <w:separator/>
      </w:r>
    </w:p>
  </w:footnote>
  <w:footnote w:type="continuationSeparator" w:id="0">
    <w:p w14:paraId="62D63462" w14:textId="77777777" w:rsidR="001552FA" w:rsidRDefault="001552FA" w:rsidP="00155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05B27"/>
    <w:multiLevelType w:val="hybridMultilevel"/>
    <w:tmpl w:val="536C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C56E1"/>
    <w:multiLevelType w:val="hybridMultilevel"/>
    <w:tmpl w:val="7B1C64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4BC2E7F"/>
    <w:multiLevelType w:val="hybridMultilevel"/>
    <w:tmpl w:val="91828E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80B1D"/>
    <w:multiLevelType w:val="hybridMultilevel"/>
    <w:tmpl w:val="088E77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FCD165E"/>
    <w:multiLevelType w:val="hybridMultilevel"/>
    <w:tmpl w:val="2F2C142C"/>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hint="default"/>
      </w:rPr>
    </w:lvl>
    <w:lvl w:ilvl="6" w:tplc="04090001">
      <w:start w:val="1"/>
      <w:numFmt w:val="bullet"/>
      <w:lvlText w:val=""/>
      <w:lvlJc w:val="left"/>
      <w:pPr>
        <w:ind w:left="4320" w:hanging="360"/>
      </w:pPr>
      <w:rPr>
        <w:rFonts w:ascii="Symbol" w:hAnsi="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hint="default"/>
      </w:rPr>
    </w:lvl>
  </w:abstractNum>
  <w:abstractNum w:abstractNumId="5" w15:restartNumberingAfterBreak="0">
    <w:nsid w:val="37631898"/>
    <w:multiLevelType w:val="hybridMultilevel"/>
    <w:tmpl w:val="495C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80700"/>
    <w:multiLevelType w:val="hybridMultilevel"/>
    <w:tmpl w:val="56D00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826AE3"/>
    <w:multiLevelType w:val="hybridMultilevel"/>
    <w:tmpl w:val="32264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75C33"/>
    <w:multiLevelType w:val="hybridMultilevel"/>
    <w:tmpl w:val="A5288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4BC356A"/>
    <w:multiLevelType w:val="hybridMultilevel"/>
    <w:tmpl w:val="AE4C4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9E0ABB"/>
    <w:multiLevelType w:val="hybridMultilevel"/>
    <w:tmpl w:val="ACC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140DD"/>
    <w:multiLevelType w:val="hybridMultilevel"/>
    <w:tmpl w:val="4A86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6032B3"/>
    <w:multiLevelType w:val="hybridMultilevel"/>
    <w:tmpl w:val="641AB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C589D"/>
    <w:multiLevelType w:val="hybridMultilevel"/>
    <w:tmpl w:val="922E62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D81CE3"/>
    <w:multiLevelType w:val="hybridMultilevel"/>
    <w:tmpl w:val="45EA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E96D61"/>
    <w:multiLevelType w:val="hybridMultilevel"/>
    <w:tmpl w:val="BC74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A045D2"/>
    <w:multiLevelType w:val="hybridMultilevel"/>
    <w:tmpl w:val="BE08BBC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15"/>
  </w:num>
  <w:num w:numId="2">
    <w:abstractNumId w:val="3"/>
  </w:num>
  <w:num w:numId="3">
    <w:abstractNumId w:val="7"/>
  </w:num>
  <w:num w:numId="4">
    <w:abstractNumId w:val="6"/>
  </w:num>
  <w:num w:numId="5">
    <w:abstractNumId w:val="5"/>
  </w:num>
  <w:num w:numId="6">
    <w:abstractNumId w:val="10"/>
  </w:num>
  <w:num w:numId="7">
    <w:abstractNumId w:val="1"/>
  </w:num>
  <w:num w:numId="8">
    <w:abstractNumId w:val="11"/>
  </w:num>
  <w:num w:numId="9">
    <w:abstractNumId w:val="14"/>
  </w:num>
  <w:num w:numId="10">
    <w:abstractNumId w:val="13"/>
  </w:num>
  <w:num w:numId="11">
    <w:abstractNumId w:val="2"/>
  </w:num>
  <w:num w:numId="12">
    <w:abstractNumId w:val="16"/>
  </w:num>
  <w:num w:numId="13">
    <w:abstractNumId w:val="9"/>
  </w:num>
  <w:num w:numId="14">
    <w:abstractNumId w:val="8"/>
  </w:num>
  <w:num w:numId="15">
    <w:abstractNumId w:val="0"/>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ADB"/>
    <w:rsid w:val="0000043C"/>
    <w:rsid w:val="00005E52"/>
    <w:rsid w:val="00007147"/>
    <w:rsid w:val="00007468"/>
    <w:rsid w:val="00011EF7"/>
    <w:rsid w:val="00012B4C"/>
    <w:rsid w:val="0003085D"/>
    <w:rsid w:val="00030ED4"/>
    <w:rsid w:val="00032DA4"/>
    <w:rsid w:val="0003579A"/>
    <w:rsid w:val="00037028"/>
    <w:rsid w:val="00043DCF"/>
    <w:rsid w:val="00046E7B"/>
    <w:rsid w:val="00051582"/>
    <w:rsid w:val="00061366"/>
    <w:rsid w:val="00063675"/>
    <w:rsid w:val="00065291"/>
    <w:rsid w:val="00067BC0"/>
    <w:rsid w:val="00071563"/>
    <w:rsid w:val="000722DB"/>
    <w:rsid w:val="00074930"/>
    <w:rsid w:val="0007759E"/>
    <w:rsid w:val="00083891"/>
    <w:rsid w:val="000840BC"/>
    <w:rsid w:val="00085AEC"/>
    <w:rsid w:val="00086DE2"/>
    <w:rsid w:val="000900AC"/>
    <w:rsid w:val="00091152"/>
    <w:rsid w:val="000A14F6"/>
    <w:rsid w:val="000A4BF9"/>
    <w:rsid w:val="000A4E5E"/>
    <w:rsid w:val="000A54BC"/>
    <w:rsid w:val="000A6869"/>
    <w:rsid w:val="000B1426"/>
    <w:rsid w:val="000B35AC"/>
    <w:rsid w:val="000B3BBE"/>
    <w:rsid w:val="000B6212"/>
    <w:rsid w:val="000B7D53"/>
    <w:rsid w:val="000C07F7"/>
    <w:rsid w:val="000C2F2B"/>
    <w:rsid w:val="000C40A3"/>
    <w:rsid w:val="000C5633"/>
    <w:rsid w:val="000C5C6C"/>
    <w:rsid w:val="000C5E81"/>
    <w:rsid w:val="000D01AA"/>
    <w:rsid w:val="000D4B67"/>
    <w:rsid w:val="000D4C77"/>
    <w:rsid w:val="000D5243"/>
    <w:rsid w:val="000E3CBB"/>
    <w:rsid w:val="0010083F"/>
    <w:rsid w:val="00101BDD"/>
    <w:rsid w:val="00102438"/>
    <w:rsid w:val="0010586C"/>
    <w:rsid w:val="00107DC9"/>
    <w:rsid w:val="0011626E"/>
    <w:rsid w:val="00124E84"/>
    <w:rsid w:val="00125742"/>
    <w:rsid w:val="00125883"/>
    <w:rsid w:val="001265C4"/>
    <w:rsid w:val="0013363C"/>
    <w:rsid w:val="00134DF1"/>
    <w:rsid w:val="00137DD7"/>
    <w:rsid w:val="00137EE0"/>
    <w:rsid w:val="00140F5C"/>
    <w:rsid w:val="00144B21"/>
    <w:rsid w:val="00146697"/>
    <w:rsid w:val="00150F6E"/>
    <w:rsid w:val="001528EF"/>
    <w:rsid w:val="001552FA"/>
    <w:rsid w:val="001602C4"/>
    <w:rsid w:val="001647DD"/>
    <w:rsid w:val="00165BDB"/>
    <w:rsid w:val="001749C1"/>
    <w:rsid w:val="00177B77"/>
    <w:rsid w:val="001807D4"/>
    <w:rsid w:val="001851C7"/>
    <w:rsid w:val="00193EEB"/>
    <w:rsid w:val="001A1332"/>
    <w:rsid w:val="001A2E32"/>
    <w:rsid w:val="001A3F35"/>
    <w:rsid w:val="001A4210"/>
    <w:rsid w:val="001A4FA9"/>
    <w:rsid w:val="001B09DD"/>
    <w:rsid w:val="001B1548"/>
    <w:rsid w:val="001B25D9"/>
    <w:rsid w:val="001B43DC"/>
    <w:rsid w:val="001C0C1A"/>
    <w:rsid w:val="001C15A8"/>
    <w:rsid w:val="001C3CFB"/>
    <w:rsid w:val="001C3E2B"/>
    <w:rsid w:val="001C5AD5"/>
    <w:rsid w:val="001D321C"/>
    <w:rsid w:val="001E676D"/>
    <w:rsid w:val="001E696C"/>
    <w:rsid w:val="001E7468"/>
    <w:rsid w:val="001E7C77"/>
    <w:rsid w:val="001F10C4"/>
    <w:rsid w:val="001F131B"/>
    <w:rsid w:val="002017B8"/>
    <w:rsid w:val="00202C41"/>
    <w:rsid w:val="00205238"/>
    <w:rsid w:val="00214559"/>
    <w:rsid w:val="00216270"/>
    <w:rsid w:val="00221488"/>
    <w:rsid w:val="0022539E"/>
    <w:rsid w:val="0022719E"/>
    <w:rsid w:val="002315B8"/>
    <w:rsid w:val="00235A2A"/>
    <w:rsid w:val="002368D3"/>
    <w:rsid w:val="00237749"/>
    <w:rsid w:val="00243054"/>
    <w:rsid w:val="00245DD4"/>
    <w:rsid w:val="00246249"/>
    <w:rsid w:val="00247B4F"/>
    <w:rsid w:val="00250E5E"/>
    <w:rsid w:val="00251757"/>
    <w:rsid w:val="0025503B"/>
    <w:rsid w:val="00256A7D"/>
    <w:rsid w:val="0025713E"/>
    <w:rsid w:val="002577AD"/>
    <w:rsid w:val="0025790F"/>
    <w:rsid w:val="00260DA5"/>
    <w:rsid w:val="0026324C"/>
    <w:rsid w:val="00271323"/>
    <w:rsid w:val="00275E26"/>
    <w:rsid w:val="002803AC"/>
    <w:rsid w:val="002812AA"/>
    <w:rsid w:val="00281B09"/>
    <w:rsid w:val="00283DEB"/>
    <w:rsid w:val="00290424"/>
    <w:rsid w:val="0029051E"/>
    <w:rsid w:val="002914CE"/>
    <w:rsid w:val="00291858"/>
    <w:rsid w:val="002973E4"/>
    <w:rsid w:val="002A1CBF"/>
    <w:rsid w:val="002A3C7F"/>
    <w:rsid w:val="002A41C5"/>
    <w:rsid w:val="002A41D4"/>
    <w:rsid w:val="002A7280"/>
    <w:rsid w:val="002B3854"/>
    <w:rsid w:val="002B3F9C"/>
    <w:rsid w:val="002B4524"/>
    <w:rsid w:val="002B7E06"/>
    <w:rsid w:val="002C6784"/>
    <w:rsid w:val="002D036D"/>
    <w:rsid w:val="002D42DD"/>
    <w:rsid w:val="002D5E0C"/>
    <w:rsid w:val="002D5EC0"/>
    <w:rsid w:val="002E1DFC"/>
    <w:rsid w:val="002E3F27"/>
    <w:rsid w:val="002E7304"/>
    <w:rsid w:val="002F1298"/>
    <w:rsid w:val="002F1625"/>
    <w:rsid w:val="002F2553"/>
    <w:rsid w:val="002F4E51"/>
    <w:rsid w:val="00302DFC"/>
    <w:rsid w:val="003062A2"/>
    <w:rsid w:val="00310617"/>
    <w:rsid w:val="00317252"/>
    <w:rsid w:val="003251A2"/>
    <w:rsid w:val="00327FAA"/>
    <w:rsid w:val="0033195C"/>
    <w:rsid w:val="0034084E"/>
    <w:rsid w:val="00343A46"/>
    <w:rsid w:val="003465E8"/>
    <w:rsid w:val="0034763D"/>
    <w:rsid w:val="00355385"/>
    <w:rsid w:val="003656C7"/>
    <w:rsid w:val="00366044"/>
    <w:rsid w:val="0037237E"/>
    <w:rsid w:val="00372599"/>
    <w:rsid w:val="003752CC"/>
    <w:rsid w:val="00376759"/>
    <w:rsid w:val="003776FF"/>
    <w:rsid w:val="00382B62"/>
    <w:rsid w:val="00385540"/>
    <w:rsid w:val="00385CAF"/>
    <w:rsid w:val="00386FB1"/>
    <w:rsid w:val="0039197E"/>
    <w:rsid w:val="003934FD"/>
    <w:rsid w:val="003959BD"/>
    <w:rsid w:val="00396B6B"/>
    <w:rsid w:val="003A43C7"/>
    <w:rsid w:val="003A4C72"/>
    <w:rsid w:val="003A5760"/>
    <w:rsid w:val="003A65B2"/>
    <w:rsid w:val="003A679D"/>
    <w:rsid w:val="003B324C"/>
    <w:rsid w:val="003B54BA"/>
    <w:rsid w:val="003B7AB9"/>
    <w:rsid w:val="003C354D"/>
    <w:rsid w:val="003C70A6"/>
    <w:rsid w:val="003D2AF8"/>
    <w:rsid w:val="003D6439"/>
    <w:rsid w:val="003D7694"/>
    <w:rsid w:val="003E3464"/>
    <w:rsid w:val="003E3784"/>
    <w:rsid w:val="003E476B"/>
    <w:rsid w:val="003E5B70"/>
    <w:rsid w:val="003F208F"/>
    <w:rsid w:val="003F33F1"/>
    <w:rsid w:val="003F471B"/>
    <w:rsid w:val="003F6728"/>
    <w:rsid w:val="003F6B7E"/>
    <w:rsid w:val="003F6E70"/>
    <w:rsid w:val="00403B3A"/>
    <w:rsid w:val="00406C6F"/>
    <w:rsid w:val="00413E3E"/>
    <w:rsid w:val="00413E81"/>
    <w:rsid w:val="00415EE6"/>
    <w:rsid w:val="004169B7"/>
    <w:rsid w:val="00417B07"/>
    <w:rsid w:val="00424831"/>
    <w:rsid w:val="00427D11"/>
    <w:rsid w:val="00430BAF"/>
    <w:rsid w:val="00430EA4"/>
    <w:rsid w:val="004326CC"/>
    <w:rsid w:val="0043335D"/>
    <w:rsid w:val="004357FD"/>
    <w:rsid w:val="004361B0"/>
    <w:rsid w:val="00437A46"/>
    <w:rsid w:val="0044185D"/>
    <w:rsid w:val="00443058"/>
    <w:rsid w:val="0045246C"/>
    <w:rsid w:val="00452C78"/>
    <w:rsid w:val="004571AF"/>
    <w:rsid w:val="00460295"/>
    <w:rsid w:val="00460D8B"/>
    <w:rsid w:val="00464C75"/>
    <w:rsid w:val="00465E53"/>
    <w:rsid w:val="004665E1"/>
    <w:rsid w:val="00470254"/>
    <w:rsid w:val="00471F94"/>
    <w:rsid w:val="004743CC"/>
    <w:rsid w:val="00497837"/>
    <w:rsid w:val="004A3A17"/>
    <w:rsid w:val="004A514F"/>
    <w:rsid w:val="004B1A46"/>
    <w:rsid w:val="004B3FF0"/>
    <w:rsid w:val="004B72FA"/>
    <w:rsid w:val="004C56D5"/>
    <w:rsid w:val="004C66C2"/>
    <w:rsid w:val="004C71D4"/>
    <w:rsid w:val="004D24FD"/>
    <w:rsid w:val="004D454A"/>
    <w:rsid w:val="004D57C1"/>
    <w:rsid w:val="004D7756"/>
    <w:rsid w:val="004E0092"/>
    <w:rsid w:val="004E0E21"/>
    <w:rsid w:val="004E5953"/>
    <w:rsid w:val="004E7462"/>
    <w:rsid w:val="004E77CC"/>
    <w:rsid w:val="004E78E3"/>
    <w:rsid w:val="005037B5"/>
    <w:rsid w:val="00504422"/>
    <w:rsid w:val="0050602C"/>
    <w:rsid w:val="00515D16"/>
    <w:rsid w:val="005172D5"/>
    <w:rsid w:val="005238EE"/>
    <w:rsid w:val="005261E6"/>
    <w:rsid w:val="005263BC"/>
    <w:rsid w:val="00527065"/>
    <w:rsid w:val="005321CB"/>
    <w:rsid w:val="00535264"/>
    <w:rsid w:val="00540395"/>
    <w:rsid w:val="0054412E"/>
    <w:rsid w:val="00545106"/>
    <w:rsid w:val="0055511A"/>
    <w:rsid w:val="0055609E"/>
    <w:rsid w:val="005568C9"/>
    <w:rsid w:val="005643C3"/>
    <w:rsid w:val="00565E67"/>
    <w:rsid w:val="00566264"/>
    <w:rsid w:val="005670E1"/>
    <w:rsid w:val="00571A3F"/>
    <w:rsid w:val="005724C4"/>
    <w:rsid w:val="0057303D"/>
    <w:rsid w:val="0057789F"/>
    <w:rsid w:val="00582B79"/>
    <w:rsid w:val="0059276E"/>
    <w:rsid w:val="00592AD7"/>
    <w:rsid w:val="00593D41"/>
    <w:rsid w:val="005943F6"/>
    <w:rsid w:val="00594FFF"/>
    <w:rsid w:val="0059749C"/>
    <w:rsid w:val="005A314D"/>
    <w:rsid w:val="005A6A39"/>
    <w:rsid w:val="005A709A"/>
    <w:rsid w:val="005B335A"/>
    <w:rsid w:val="005B4753"/>
    <w:rsid w:val="005B4F35"/>
    <w:rsid w:val="005B6E27"/>
    <w:rsid w:val="005B71E3"/>
    <w:rsid w:val="005C0A35"/>
    <w:rsid w:val="005C583D"/>
    <w:rsid w:val="005D1CE4"/>
    <w:rsid w:val="005D3D11"/>
    <w:rsid w:val="005E06BD"/>
    <w:rsid w:val="005E1016"/>
    <w:rsid w:val="005E178D"/>
    <w:rsid w:val="005E4D98"/>
    <w:rsid w:val="005E6CF7"/>
    <w:rsid w:val="005F456C"/>
    <w:rsid w:val="005F4EE6"/>
    <w:rsid w:val="005F5036"/>
    <w:rsid w:val="005F5F7D"/>
    <w:rsid w:val="0060381C"/>
    <w:rsid w:val="00606BDF"/>
    <w:rsid w:val="00612751"/>
    <w:rsid w:val="00615819"/>
    <w:rsid w:val="00616C72"/>
    <w:rsid w:val="006225DC"/>
    <w:rsid w:val="00624E71"/>
    <w:rsid w:val="006253F6"/>
    <w:rsid w:val="00625822"/>
    <w:rsid w:val="006261B2"/>
    <w:rsid w:val="006262FE"/>
    <w:rsid w:val="0062683A"/>
    <w:rsid w:val="00630D45"/>
    <w:rsid w:val="0063226E"/>
    <w:rsid w:val="0063462C"/>
    <w:rsid w:val="00634C58"/>
    <w:rsid w:val="00635891"/>
    <w:rsid w:val="006446F8"/>
    <w:rsid w:val="00650D5F"/>
    <w:rsid w:val="00660AED"/>
    <w:rsid w:val="006615B3"/>
    <w:rsid w:val="006649DB"/>
    <w:rsid w:val="00664AA4"/>
    <w:rsid w:val="006662EE"/>
    <w:rsid w:val="006676A8"/>
    <w:rsid w:val="0067348E"/>
    <w:rsid w:val="00675FD4"/>
    <w:rsid w:val="00676735"/>
    <w:rsid w:val="006769DF"/>
    <w:rsid w:val="00683EA8"/>
    <w:rsid w:val="0068465B"/>
    <w:rsid w:val="00684951"/>
    <w:rsid w:val="00684F07"/>
    <w:rsid w:val="00684FDC"/>
    <w:rsid w:val="00685C32"/>
    <w:rsid w:val="0068746E"/>
    <w:rsid w:val="006879B4"/>
    <w:rsid w:val="00690925"/>
    <w:rsid w:val="00691644"/>
    <w:rsid w:val="00694A38"/>
    <w:rsid w:val="0069591C"/>
    <w:rsid w:val="00696C09"/>
    <w:rsid w:val="006B1599"/>
    <w:rsid w:val="006B663D"/>
    <w:rsid w:val="006B764A"/>
    <w:rsid w:val="006C57EF"/>
    <w:rsid w:val="006D2A19"/>
    <w:rsid w:val="006D368C"/>
    <w:rsid w:val="006D3D2C"/>
    <w:rsid w:val="006D4B49"/>
    <w:rsid w:val="006D689A"/>
    <w:rsid w:val="006E1C57"/>
    <w:rsid w:val="006E54A3"/>
    <w:rsid w:val="006E6FF7"/>
    <w:rsid w:val="006F08A0"/>
    <w:rsid w:val="006F1170"/>
    <w:rsid w:val="007079E4"/>
    <w:rsid w:val="0071153C"/>
    <w:rsid w:val="0071319E"/>
    <w:rsid w:val="00717C90"/>
    <w:rsid w:val="007203A3"/>
    <w:rsid w:val="00720DF2"/>
    <w:rsid w:val="007212EE"/>
    <w:rsid w:val="00725163"/>
    <w:rsid w:val="00735B9C"/>
    <w:rsid w:val="00736581"/>
    <w:rsid w:val="00736FA6"/>
    <w:rsid w:val="00741CC0"/>
    <w:rsid w:val="007425F8"/>
    <w:rsid w:val="00746376"/>
    <w:rsid w:val="00751E9F"/>
    <w:rsid w:val="00757A03"/>
    <w:rsid w:val="00762F48"/>
    <w:rsid w:val="00763EFC"/>
    <w:rsid w:val="00766709"/>
    <w:rsid w:val="00771D59"/>
    <w:rsid w:val="007751D6"/>
    <w:rsid w:val="007763D2"/>
    <w:rsid w:val="007772CB"/>
    <w:rsid w:val="00780D77"/>
    <w:rsid w:val="007947F2"/>
    <w:rsid w:val="00797B1C"/>
    <w:rsid w:val="007A2819"/>
    <w:rsid w:val="007A285C"/>
    <w:rsid w:val="007A4231"/>
    <w:rsid w:val="007A653C"/>
    <w:rsid w:val="007B18EE"/>
    <w:rsid w:val="007B2113"/>
    <w:rsid w:val="007B2247"/>
    <w:rsid w:val="007B2E9A"/>
    <w:rsid w:val="007C0C47"/>
    <w:rsid w:val="007C2151"/>
    <w:rsid w:val="007C27DD"/>
    <w:rsid w:val="007C2F1E"/>
    <w:rsid w:val="007C6582"/>
    <w:rsid w:val="007C6F59"/>
    <w:rsid w:val="007C74B6"/>
    <w:rsid w:val="007D033B"/>
    <w:rsid w:val="007D3A53"/>
    <w:rsid w:val="007D5F08"/>
    <w:rsid w:val="007D7A8D"/>
    <w:rsid w:val="007E170A"/>
    <w:rsid w:val="007E26F9"/>
    <w:rsid w:val="007E46D3"/>
    <w:rsid w:val="007E757A"/>
    <w:rsid w:val="007F2B14"/>
    <w:rsid w:val="007F472E"/>
    <w:rsid w:val="007F59BE"/>
    <w:rsid w:val="007F6D53"/>
    <w:rsid w:val="007F7E8F"/>
    <w:rsid w:val="008024B6"/>
    <w:rsid w:val="00802814"/>
    <w:rsid w:val="00812034"/>
    <w:rsid w:val="0081472B"/>
    <w:rsid w:val="00816766"/>
    <w:rsid w:val="00816B44"/>
    <w:rsid w:val="00820052"/>
    <w:rsid w:val="0082161D"/>
    <w:rsid w:val="0082174F"/>
    <w:rsid w:val="00823090"/>
    <w:rsid w:val="00823E60"/>
    <w:rsid w:val="00823F35"/>
    <w:rsid w:val="00824B66"/>
    <w:rsid w:val="00834D54"/>
    <w:rsid w:val="008403F4"/>
    <w:rsid w:val="008406B1"/>
    <w:rsid w:val="0084446B"/>
    <w:rsid w:val="00847D80"/>
    <w:rsid w:val="00850D42"/>
    <w:rsid w:val="00851476"/>
    <w:rsid w:val="00854178"/>
    <w:rsid w:val="00854704"/>
    <w:rsid w:val="00855EDF"/>
    <w:rsid w:val="008576EA"/>
    <w:rsid w:val="0086003E"/>
    <w:rsid w:val="008649BB"/>
    <w:rsid w:val="00866A93"/>
    <w:rsid w:val="00867005"/>
    <w:rsid w:val="0087318E"/>
    <w:rsid w:val="0087430A"/>
    <w:rsid w:val="00881498"/>
    <w:rsid w:val="00892239"/>
    <w:rsid w:val="008959EB"/>
    <w:rsid w:val="00897B60"/>
    <w:rsid w:val="008A5123"/>
    <w:rsid w:val="008A67E9"/>
    <w:rsid w:val="008C25E1"/>
    <w:rsid w:val="008C6003"/>
    <w:rsid w:val="008C60DA"/>
    <w:rsid w:val="008D5380"/>
    <w:rsid w:val="008D5990"/>
    <w:rsid w:val="008D7170"/>
    <w:rsid w:val="008E2B9F"/>
    <w:rsid w:val="008E6047"/>
    <w:rsid w:val="008F1E0E"/>
    <w:rsid w:val="008F4D9F"/>
    <w:rsid w:val="009034F9"/>
    <w:rsid w:val="009043E0"/>
    <w:rsid w:val="009070B8"/>
    <w:rsid w:val="00910D17"/>
    <w:rsid w:val="0091289E"/>
    <w:rsid w:val="00912A4A"/>
    <w:rsid w:val="00921C94"/>
    <w:rsid w:val="00922D88"/>
    <w:rsid w:val="009308F9"/>
    <w:rsid w:val="00931060"/>
    <w:rsid w:val="009332F0"/>
    <w:rsid w:val="00933FAC"/>
    <w:rsid w:val="009340BC"/>
    <w:rsid w:val="009355AE"/>
    <w:rsid w:val="009357B4"/>
    <w:rsid w:val="009407DB"/>
    <w:rsid w:val="00942FA7"/>
    <w:rsid w:val="00943D77"/>
    <w:rsid w:val="00943FF6"/>
    <w:rsid w:val="009517E0"/>
    <w:rsid w:val="00960381"/>
    <w:rsid w:val="00963396"/>
    <w:rsid w:val="00966DA8"/>
    <w:rsid w:val="00971565"/>
    <w:rsid w:val="00974350"/>
    <w:rsid w:val="00976F0F"/>
    <w:rsid w:val="00981DAB"/>
    <w:rsid w:val="009834CB"/>
    <w:rsid w:val="009856F9"/>
    <w:rsid w:val="0098672B"/>
    <w:rsid w:val="00987986"/>
    <w:rsid w:val="00990D08"/>
    <w:rsid w:val="00990D8B"/>
    <w:rsid w:val="0099548B"/>
    <w:rsid w:val="0099586B"/>
    <w:rsid w:val="009965A3"/>
    <w:rsid w:val="009A6F3C"/>
    <w:rsid w:val="009B5BF8"/>
    <w:rsid w:val="009C13B8"/>
    <w:rsid w:val="009C2A44"/>
    <w:rsid w:val="009C7ECA"/>
    <w:rsid w:val="009D5923"/>
    <w:rsid w:val="009D5F04"/>
    <w:rsid w:val="009D5FD3"/>
    <w:rsid w:val="009E608E"/>
    <w:rsid w:val="009E62C5"/>
    <w:rsid w:val="009E76AF"/>
    <w:rsid w:val="009F0E26"/>
    <w:rsid w:val="009F3C54"/>
    <w:rsid w:val="009F5A84"/>
    <w:rsid w:val="00A03C29"/>
    <w:rsid w:val="00A0698A"/>
    <w:rsid w:val="00A06D9A"/>
    <w:rsid w:val="00A079AB"/>
    <w:rsid w:val="00A1151F"/>
    <w:rsid w:val="00A13293"/>
    <w:rsid w:val="00A20033"/>
    <w:rsid w:val="00A2105D"/>
    <w:rsid w:val="00A220D1"/>
    <w:rsid w:val="00A234A2"/>
    <w:rsid w:val="00A23DF9"/>
    <w:rsid w:val="00A2447C"/>
    <w:rsid w:val="00A25B34"/>
    <w:rsid w:val="00A27907"/>
    <w:rsid w:val="00A321AA"/>
    <w:rsid w:val="00A358FA"/>
    <w:rsid w:val="00A36592"/>
    <w:rsid w:val="00A51E34"/>
    <w:rsid w:val="00A5216E"/>
    <w:rsid w:val="00A55F8A"/>
    <w:rsid w:val="00A63258"/>
    <w:rsid w:val="00A6520E"/>
    <w:rsid w:val="00A670E3"/>
    <w:rsid w:val="00A7363A"/>
    <w:rsid w:val="00A75C79"/>
    <w:rsid w:val="00A855F1"/>
    <w:rsid w:val="00A857A4"/>
    <w:rsid w:val="00A86204"/>
    <w:rsid w:val="00A90572"/>
    <w:rsid w:val="00A965D3"/>
    <w:rsid w:val="00AA09F1"/>
    <w:rsid w:val="00AA1012"/>
    <w:rsid w:val="00AA5094"/>
    <w:rsid w:val="00AA522F"/>
    <w:rsid w:val="00AB2696"/>
    <w:rsid w:val="00AD1A87"/>
    <w:rsid w:val="00AD33CA"/>
    <w:rsid w:val="00AD787B"/>
    <w:rsid w:val="00AF0786"/>
    <w:rsid w:val="00B007A4"/>
    <w:rsid w:val="00B00FCF"/>
    <w:rsid w:val="00B02BF4"/>
    <w:rsid w:val="00B07266"/>
    <w:rsid w:val="00B1299D"/>
    <w:rsid w:val="00B14537"/>
    <w:rsid w:val="00B1511F"/>
    <w:rsid w:val="00B15301"/>
    <w:rsid w:val="00B30882"/>
    <w:rsid w:val="00B32434"/>
    <w:rsid w:val="00B3265C"/>
    <w:rsid w:val="00B356AC"/>
    <w:rsid w:val="00B3602B"/>
    <w:rsid w:val="00B36297"/>
    <w:rsid w:val="00B44391"/>
    <w:rsid w:val="00B44774"/>
    <w:rsid w:val="00B471F0"/>
    <w:rsid w:val="00B5345E"/>
    <w:rsid w:val="00B56D74"/>
    <w:rsid w:val="00B57568"/>
    <w:rsid w:val="00B616B8"/>
    <w:rsid w:val="00B62428"/>
    <w:rsid w:val="00B62BB6"/>
    <w:rsid w:val="00B646B8"/>
    <w:rsid w:val="00B74D65"/>
    <w:rsid w:val="00B765E9"/>
    <w:rsid w:val="00B83C74"/>
    <w:rsid w:val="00B844E8"/>
    <w:rsid w:val="00B85698"/>
    <w:rsid w:val="00B8743E"/>
    <w:rsid w:val="00B9040E"/>
    <w:rsid w:val="00BA5FFE"/>
    <w:rsid w:val="00BA62BA"/>
    <w:rsid w:val="00BB04A8"/>
    <w:rsid w:val="00BB2C76"/>
    <w:rsid w:val="00BB4072"/>
    <w:rsid w:val="00BB49D2"/>
    <w:rsid w:val="00BB4A94"/>
    <w:rsid w:val="00BB4F24"/>
    <w:rsid w:val="00BC1EB7"/>
    <w:rsid w:val="00BC7C11"/>
    <w:rsid w:val="00BD2199"/>
    <w:rsid w:val="00BD3C0E"/>
    <w:rsid w:val="00BD69EA"/>
    <w:rsid w:val="00BD6BD0"/>
    <w:rsid w:val="00BD73BC"/>
    <w:rsid w:val="00BE30D8"/>
    <w:rsid w:val="00BE369B"/>
    <w:rsid w:val="00BE7A00"/>
    <w:rsid w:val="00BF1F0F"/>
    <w:rsid w:val="00C034A8"/>
    <w:rsid w:val="00C06BE8"/>
    <w:rsid w:val="00C073C6"/>
    <w:rsid w:val="00C07493"/>
    <w:rsid w:val="00C1659A"/>
    <w:rsid w:val="00C16E67"/>
    <w:rsid w:val="00C170E8"/>
    <w:rsid w:val="00C17F4D"/>
    <w:rsid w:val="00C24715"/>
    <w:rsid w:val="00C27B07"/>
    <w:rsid w:val="00C32591"/>
    <w:rsid w:val="00C34759"/>
    <w:rsid w:val="00C55CB1"/>
    <w:rsid w:val="00C57E2B"/>
    <w:rsid w:val="00C61DC5"/>
    <w:rsid w:val="00C630B0"/>
    <w:rsid w:val="00C6739E"/>
    <w:rsid w:val="00C70761"/>
    <w:rsid w:val="00C71437"/>
    <w:rsid w:val="00C7185D"/>
    <w:rsid w:val="00C7748D"/>
    <w:rsid w:val="00C81A3C"/>
    <w:rsid w:val="00C85438"/>
    <w:rsid w:val="00C875E3"/>
    <w:rsid w:val="00C87850"/>
    <w:rsid w:val="00C920FA"/>
    <w:rsid w:val="00C927E5"/>
    <w:rsid w:val="00C9506A"/>
    <w:rsid w:val="00CA07C0"/>
    <w:rsid w:val="00CA1A36"/>
    <w:rsid w:val="00CA4CE1"/>
    <w:rsid w:val="00CA74C3"/>
    <w:rsid w:val="00CB0181"/>
    <w:rsid w:val="00CB0945"/>
    <w:rsid w:val="00CB2388"/>
    <w:rsid w:val="00CB7677"/>
    <w:rsid w:val="00CB77B5"/>
    <w:rsid w:val="00CC074B"/>
    <w:rsid w:val="00CC0889"/>
    <w:rsid w:val="00CC2E29"/>
    <w:rsid w:val="00CC349C"/>
    <w:rsid w:val="00CC4B18"/>
    <w:rsid w:val="00CC59B0"/>
    <w:rsid w:val="00CC624B"/>
    <w:rsid w:val="00CC7F08"/>
    <w:rsid w:val="00CD16B4"/>
    <w:rsid w:val="00CD56D6"/>
    <w:rsid w:val="00CD6588"/>
    <w:rsid w:val="00CD7972"/>
    <w:rsid w:val="00CE08FA"/>
    <w:rsid w:val="00CE1E81"/>
    <w:rsid w:val="00CE440A"/>
    <w:rsid w:val="00CF23B5"/>
    <w:rsid w:val="00CF34BB"/>
    <w:rsid w:val="00CF7AF9"/>
    <w:rsid w:val="00D0285B"/>
    <w:rsid w:val="00D02B3D"/>
    <w:rsid w:val="00D067AE"/>
    <w:rsid w:val="00D06C44"/>
    <w:rsid w:val="00D100C6"/>
    <w:rsid w:val="00D11E8B"/>
    <w:rsid w:val="00D14AE9"/>
    <w:rsid w:val="00D15DA3"/>
    <w:rsid w:val="00D16ABB"/>
    <w:rsid w:val="00D1740F"/>
    <w:rsid w:val="00D22183"/>
    <w:rsid w:val="00D228F1"/>
    <w:rsid w:val="00D25E0D"/>
    <w:rsid w:val="00D26930"/>
    <w:rsid w:val="00D3070D"/>
    <w:rsid w:val="00D331FB"/>
    <w:rsid w:val="00D411B6"/>
    <w:rsid w:val="00D413E5"/>
    <w:rsid w:val="00D475A9"/>
    <w:rsid w:val="00D555A4"/>
    <w:rsid w:val="00D62C07"/>
    <w:rsid w:val="00D66F31"/>
    <w:rsid w:val="00D730B6"/>
    <w:rsid w:val="00D75F11"/>
    <w:rsid w:val="00D765F7"/>
    <w:rsid w:val="00D76826"/>
    <w:rsid w:val="00D77216"/>
    <w:rsid w:val="00D77ADB"/>
    <w:rsid w:val="00D826DC"/>
    <w:rsid w:val="00D83804"/>
    <w:rsid w:val="00D87DFD"/>
    <w:rsid w:val="00D961B7"/>
    <w:rsid w:val="00D968E0"/>
    <w:rsid w:val="00D96B52"/>
    <w:rsid w:val="00DA0AB8"/>
    <w:rsid w:val="00DA4687"/>
    <w:rsid w:val="00DB4892"/>
    <w:rsid w:val="00DC08E2"/>
    <w:rsid w:val="00DC4BD9"/>
    <w:rsid w:val="00DC4D09"/>
    <w:rsid w:val="00DC6490"/>
    <w:rsid w:val="00DD08F9"/>
    <w:rsid w:val="00DD0931"/>
    <w:rsid w:val="00DD2BD2"/>
    <w:rsid w:val="00DD6A36"/>
    <w:rsid w:val="00DE33D5"/>
    <w:rsid w:val="00DF1B8F"/>
    <w:rsid w:val="00DF2735"/>
    <w:rsid w:val="00DF2B64"/>
    <w:rsid w:val="00E02B0A"/>
    <w:rsid w:val="00E03344"/>
    <w:rsid w:val="00E035B7"/>
    <w:rsid w:val="00E0516D"/>
    <w:rsid w:val="00E066A1"/>
    <w:rsid w:val="00E13ADD"/>
    <w:rsid w:val="00E151EF"/>
    <w:rsid w:val="00E21E88"/>
    <w:rsid w:val="00E22F0F"/>
    <w:rsid w:val="00E23901"/>
    <w:rsid w:val="00E24E67"/>
    <w:rsid w:val="00E30A03"/>
    <w:rsid w:val="00E35ACA"/>
    <w:rsid w:val="00E46A01"/>
    <w:rsid w:val="00E50057"/>
    <w:rsid w:val="00E5136B"/>
    <w:rsid w:val="00E51AC7"/>
    <w:rsid w:val="00E564A7"/>
    <w:rsid w:val="00E6014A"/>
    <w:rsid w:val="00E60925"/>
    <w:rsid w:val="00E64739"/>
    <w:rsid w:val="00E70160"/>
    <w:rsid w:val="00E70162"/>
    <w:rsid w:val="00E717DC"/>
    <w:rsid w:val="00E7251E"/>
    <w:rsid w:val="00E77D15"/>
    <w:rsid w:val="00E80DB5"/>
    <w:rsid w:val="00E81B92"/>
    <w:rsid w:val="00E915CD"/>
    <w:rsid w:val="00E963C3"/>
    <w:rsid w:val="00EB08B3"/>
    <w:rsid w:val="00EB2279"/>
    <w:rsid w:val="00EB443C"/>
    <w:rsid w:val="00EB5709"/>
    <w:rsid w:val="00EB69E1"/>
    <w:rsid w:val="00ED220E"/>
    <w:rsid w:val="00ED260B"/>
    <w:rsid w:val="00ED2E68"/>
    <w:rsid w:val="00ED41BD"/>
    <w:rsid w:val="00ED7A1B"/>
    <w:rsid w:val="00EE4F39"/>
    <w:rsid w:val="00EF3341"/>
    <w:rsid w:val="00EF3F63"/>
    <w:rsid w:val="00EF5F3E"/>
    <w:rsid w:val="00EF64E4"/>
    <w:rsid w:val="00F06DCE"/>
    <w:rsid w:val="00F10711"/>
    <w:rsid w:val="00F13657"/>
    <w:rsid w:val="00F15371"/>
    <w:rsid w:val="00F210AF"/>
    <w:rsid w:val="00F237E8"/>
    <w:rsid w:val="00F2545C"/>
    <w:rsid w:val="00F26BB8"/>
    <w:rsid w:val="00F26F19"/>
    <w:rsid w:val="00F31843"/>
    <w:rsid w:val="00F323B3"/>
    <w:rsid w:val="00F32E11"/>
    <w:rsid w:val="00F3311F"/>
    <w:rsid w:val="00F41CC9"/>
    <w:rsid w:val="00F43933"/>
    <w:rsid w:val="00F5375F"/>
    <w:rsid w:val="00F53AD0"/>
    <w:rsid w:val="00F53C97"/>
    <w:rsid w:val="00F542BB"/>
    <w:rsid w:val="00F5765A"/>
    <w:rsid w:val="00F64C06"/>
    <w:rsid w:val="00F671E5"/>
    <w:rsid w:val="00F74B51"/>
    <w:rsid w:val="00F80173"/>
    <w:rsid w:val="00F87683"/>
    <w:rsid w:val="00F936A4"/>
    <w:rsid w:val="00F94EB4"/>
    <w:rsid w:val="00F96D70"/>
    <w:rsid w:val="00FA0F95"/>
    <w:rsid w:val="00FA4C36"/>
    <w:rsid w:val="00FA59EE"/>
    <w:rsid w:val="00FA691D"/>
    <w:rsid w:val="00FB4DC3"/>
    <w:rsid w:val="00FB4EA6"/>
    <w:rsid w:val="00FB4FE2"/>
    <w:rsid w:val="00FB5B8A"/>
    <w:rsid w:val="00FC02C9"/>
    <w:rsid w:val="00FC13B0"/>
    <w:rsid w:val="00FD10DE"/>
    <w:rsid w:val="00FD2BE3"/>
    <w:rsid w:val="00FD35E6"/>
    <w:rsid w:val="00FD5518"/>
    <w:rsid w:val="00FD5909"/>
    <w:rsid w:val="00FD7FF0"/>
    <w:rsid w:val="00FE60D9"/>
    <w:rsid w:val="00FE7084"/>
    <w:rsid w:val="00FF4745"/>
    <w:rsid w:val="00FF5754"/>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8CC81"/>
  <w15:chartTrackingRefBased/>
  <w15:docId w15:val="{04760076-F40D-4EF1-B4DA-CE61CFF89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A4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37A4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37A46"/>
    <w:rPr>
      <w:rFonts w:ascii="Times New Roman" w:eastAsia="Times New Roman" w:hAnsi="Times New Roman" w:cs="Times New Roman"/>
      <w:b/>
      <w:bCs/>
      <w:sz w:val="20"/>
      <w:szCs w:val="20"/>
    </w:rPr>
  </w:style>
  <w:style w:type="paragraph" w:styleId="BodyText">
    <w:name w:val="Body Text"/>
    <w:basedOn w:val="Normal"/>
    <w:link w:val="BodyTextChar"/>
    <w:rsid w:val="00437A46"/>
    <w:pPr>
      <w:spacing w:after="120"/>
    </w:pPr>
  </w:style>
  <w:style w:type="character" w:customStyle="1" w:styleId="BodyTextChar">
    <w:name w:val="Body Text Char"/>
    <w:basedOn w:val="DefaultParagraphFont"/>
    <w:link w:val="BodyText"/>
    <w:rsid w:val="00437A4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41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1B6"/>
    <w:rPr>
      <w:rFonts w:ascii="Segoe UI" w:eastAsia="Times New Roman" w:hAnsi="Segoe UI" w:cs="Segoe UI"/>
      <w:sz w:val="18"/>
      <w:szCs w:val="18"/>
    </w:rPr>
  </w:style>
  <w:style w:type="character" w:styleId="Hyperlink">
    <w:name w:val="Hyperlink"/>
    <w:rsid w:val="00275E26"/>
    <w:rPr>
      <w:color w:val="0563C1"/>
      <w:u w:val="single"/>
    </w:rPr>
  </w:style>
  <w:style w:type="paragraph" w:styleId="PlainText">
    <w:name w:val="Plain Text"/>
    <w:basedOn w:val="Normal"/>
    <w:link w:val="PlainTextChar"/>
    <w:uiPriority w:val="99"/>
    <w:unhideWhenUsed/>
    <w:rsid w:val="00943FF6"/>
    <w:rPr>
      <w:rFonts w:ascii="Calibri" w:eastAsia="Calibri" w:hAnsi="Calibri"/>
      <w:sz w:val="22"/>
      <w:szCs w:val="22"/>
    </w:rPr>
  </w:style>
  <w:style w:type="character" w:customStyle="1" w:styleId="PlainTextChar">
    <w:name w:val="Plain Text Char"/>
    <w:basedOn w:val="DefaultParagraphFont"/>
    <w:link w:val="PlainText"/>
    <w:uiPriority w:val="99"/>
    <w:rsid w:val="00943FF6"/>
    <w:rPr>
      <w:rFonts w:ascii="Calibri" w:eastAsia="Calibri" w:hAnsi="Calibri" w:cs="Times New Roman"/>
    </w:rPr>
  </w:style>
  <w:style w:type="paragraph" w:styleId="ListParagraph">
    <w:name w:val="List Paragraph"/>
    <w:basedOn w:val="Normal"/>
    <w:uiPriority w:val="34"/>
    <w:qFormat/>
    <w:rsid w:val="005B4753"/>
    <w:pPr>
      <w:ind w:left="720"/>
      <w:contextualSpacing/>
    </w:pPr>
  </w:style>
  <w:style w:type="character" w:styleId="CommentReference">
    <w:name w:val="annotation reference"/>
    <w:basedOn w:val="DefaultParagraphFont"/>
    <w:uiPriority w:val="99"/>
    <w:semiHidden/>
    <w:unhideWhenUsed/>
    <w:rsid w:val="002A41C5"/>
    <w:rPr>
      <w:sz w:val="16"/>
      <w:szCs w:val="16"/>
    </w:rPr>
  </w:style>
  <w:style w:type="paragraph" w:styleId="CommentText">
    <w:name w:val="annotation text"/>
    <w:basedOn w:val="Normal"/>
    <w:link w:val="CommentTextChar"/>
    <w:uiPriority w:val="99"/>
    <w:semiHidden/>
    <w:unhideWhenUsed/>
    <w:rsid w:val="002A41C5"/>
  </w:style>
  <w:style w:type="character" w:customStyle="1" w:styleId="CommentTextChar">
    <w:name w:val="Comment Text Char"/>
    <w:basedOn w:val="DefaultParagraphFont"/>
    <w:link w:val="CommentText"/>
    <w:uiPriority w:val="99"/>
    <w:semiHidden/>
    <w:rsid w:val="002A4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41C5"/>
    <w:rPr>
      <w:b/>
      <w:bCs/>
    </w:rPr>
  </w:style>
  <w:style w:type="character" w:customStyle="1" w:styleId="CommentSubjectChar">
    <w:name w:val="Comment Subject Char"/>
    <w:basedOn w:val="CommentTextChar"/>
    <w:link w:val="CommentSubject"/>
    <w:uiPriority w:val="99"/>
    <w:semiHidden/>
    <w:rsid w:val="002A41C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1552FA"/>
    <w:pPr>
      <w:tabs>
        <w:tab w:val="center" w:pos="4680"/>
        <w:tab w:val="right" w:pos="9360"/>
      </w:tabs>
    </w:pPr>
  </w:style>
  <w:style w:type="character" w:customStyle="1" w:styleId="HeaderChar">
    <w:name w:val="Header Char"/>
    <w:basedOn w:val="DefaultParagraphFont"/>
    <w:link w:val="Header"/>
    <w:uiPriority w:val="99"/>
    <w:rsid w:val="001552F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52FA"/>
    <w:pPr>
      <w:tabs>
        <w:tab w:val="center" w:pos="4680"/>
        <w:tab w:val="right" w:pos="9360"/>
      </w:tabs>
    </w:pPr>
  </w:style>
  <w:style w:type="character" w:customStyle="1" w:styleId="FooterChar">
    <w:name w:val="Footer Char"/>
    <w:basedOn w:val="DefaultParagraphFont"/>
    <w:link w:val="Footer"/>
    <w:uiPriority w:val="99"/>
    <w:rsid w:val="001552FA"/>
    <w:rPr>
      <w:rFonts w:ascii="Times New Roman" w:eastAsia="Times New Roman" w:hAnsi="Times New Roman" w:cs="Times New Roman"/>
      <w:sz w:val="20"/>
      <w:szCs w:val="20"/>
    </w:rPr>
  </w:style>
  <w:style w:type="character" w:styleId="LineNumber">
    <w:name w:val="line number"/>
    <w:basedOn w:val="DefaultParagraphFont"/>
    <w:uiPriority w:val="99"/>
    <w:semiHidden/>
    <w:unhideWhenUsed/>
    <w:rsid w:val="00005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3996">
      <w:bodyDiv w:val="1"/>
      <w:marLeft w:val="0"/>
      <w:marRight w:val="0"/>
      <w:marTop w:val="0"/>
      <w:marBottom w:val="0"/>
      <w:divBdr>
        <w:top w:val="none" w:sz="0" w:space="0" w:color="auto"/>
        <w:left w:val="none" w:sz="0" w:space="0" w:color="auto"/>
        <w:bottom w:val="none" w:sz="0" w:space="0" w:color="auto"/>
        <w:right w:val="none" w:sz="0" w:space="0" w:color="auto"/>
      </w:divBdr>
    </w:div>
    <w:div w:id="178397792">
      <w:bodyDiv w:val="1"/>
      <w:marLeft w:val="0"/>
      <w:marRight w:val="0"/>
      <w:marTop w:val="0"/>
      <w:marBottom w:val="0"/>
      <w:divBdr>
        <w:top w:val="none" w:sz="0" w:space="0" w:color="auto"/>
        <w:left w:val="none" w:sz="0" w:space="0" w:color="auto"/>
        <w:bottom w:val="none" w:sz="0" w:space="0" w:color="auto"/>
        <w:right w:val="none" w:sz="0" w:space="0" w:color="auto"/>
      </w:divBdr>
    </w:div>
    <w:div w:id="210582883">
      <w:bodyDiv w:val="1"/>
      <w:marLeft w:val="0"/>
      <w:marRight w:val="0"/>
      <w:marTop w:val="0"/>
      <w:marBottom w:val="0"/>
      <w:divBdr>
        <w:top w:val="none" w:sz="0" w:space="0" w:color="auto"/>
        <w:left w:val="none" w:sz="0" w:space="0" w:color="auto"/>
        <w:bottom w:val="none" w:sz="0" w:space="0" w:color="auto"/>
        <w:right w:val="none" w:sz="0" w:space="0" w:color="auto"/>
      </w:divBdr>
      <w:divsChild>
        <w:div w:id="553737823">
          <w:marLeft w:val="0"/>
          <w:marRight w:val="0"/>
          <w:marTop w:val="0"/>
          <w:marBottom w:val="0"/>
          <w:divBdr>
            <w:top w:val="none" w:sz="0" w:space="0" w:color="auto"/>
            <w:left w:val="none" w:sz="0" w:space="0" w:color="auto"/>
            <w:bottom w:val="none" w:sz="0" w:space="0" w:color="auto"/>
            <w:right w:val="none" w:sz="0" w:space="0" w:color="auto"/>
          </w:divBdr>
        </w:div>
        <w:div w:id="359211102">
          <w:marLeft w:val="0"/>
          <w:marRight w:val="0"/>
          <w:marTop w:val="0"/>
          <w:marBottom w:val="0"/>
          <w:divBdr>
            <w:top w:val="none" w:sz="0" w:space="0" w:color="auto"/>
            <w:left w:val="none" w:sz="0" w:space="0" w:color="auto"/>
            <w:bottom w:val="none" w:sz="0" w:space="0" w:color="auto"/>
            <w:right w:val="none" w:sz="0" w:space="0" w:color="auto"/>
          </w:divBdr>
        </w:div>
        <w:div w:id="1107502660">
          <w:marLeft w:val="0"/>
          <w:marRight w:val="0"/>
          <w:marTop w:val="0"/>
          <w:marBottom w:val="0"/>
          <w:divBdr>
            <w:top w:val="none" w:sz="0" w:space="0" w:color="auto"/>
            <w:left w:val="none" w:sz="0" w:space="0" w:color="auto"/>
            <w:bottom w:val="none" w:sz="0" w:space="0" w:color="auto"/>
            <w:right w:val="none" w:sz="0" w:space="0" w:color="auto"/>
          </w:divBdr>
        </w:div>
        <w:div w:id="224415894">
          <w:marLeft w:val="0"/>
          <w:marRight w:val="0"/>
          <w:marTop w:val="0"/>
          <w:marBottom w:val="0"/>
          <w:divBdr>
            <w:top w:val="none" w:sz="0" w:space="0" w:color="auto"/>
            <w:left w:val="none" w:sz="0" w:space="0" w:color="auto"/>
            <w:bottom w:val="none" w:sz="0" w:space="0" w:color="auto"/>
            <w:right w:val="none" w:sz="0" w:space="0" w:color="auto"/>
          </w:divBdr>
        </w:div>
        <w:div w:id="396629284">
          <w:marLeft w:val="0"/>
          <w:marRight w:val="0"/>
          <w:marTop w:val="0"/>
          <w:marBottom w:val="0"/>
          <w:divBdr>
            <w:top w:val="none" w:sz="0" w:space="0" w:color="auto"/>
            <w:left w:val="none" w:sz="0" w:space="0" w:color="auto"/>
            <w:bottom w:val="none" w:sz="0" w:space="0" w:color="auto"/>
            <w:right w:val="none" w:sz="0" w:space="0" w:color="auto"/>
          </w:divBdr>
        </w:div>
        <w:div w:id="660233622">
          <w:marLeft w:val="0"/>
          <w:marRight w:val="0"/>
          <w:marTop w:val="0"/>
          <w:marBottom w:val="0"/>
          <w:divBdr>
            <w:top w:val="none" w:sz="0" w:space="0" w:color="auto"/>
            <w:left w:val="none" w:sz="0" w:space="0" w:color="auto"/>
            <w:bottom w:val="none" w:sz="0" w:space="0" w:color="auto"/>
            <w:right w:val="none" w:sz="0" w:space="0" w:color="auto"/>
          </w:divBdr>
        </w:div>
        <w:div w:id="1518423124">
          <w:marLeft w:val="0"/>
          <w:marRight w:val="0"/>
          <w:marTop w:val="0"/>
          <w:marBottom w:val="0"/>
          <w:divBdr>
            <w:top w:val="none" w:sz="0" w:space="0" w:color="auto"/>
            <w:left w:val="none" w:sz="0" w:space="0" w:color="auto"/>
            <w:bottom w:val="none" w:sz="0" w:space="0" w:color="auto"/>
            <w:right w:val="none" w:sz="0" w:space="0" w:color="auto"/>
          </w:divBdr>
        </w:div>
        <w:div w:id="1387410492">
          <w:marLeft w:val="0"/>
          <w:marRight w:val="0"/>
          <w:marTop w:val="0"/>
          <w:marBottom w:val="0"/>
          <w:divBdr>
            <w:top w:val="none" w:sz="0" w:space="0" w:color="auto"/>
            <w:left w:val="none" w:sz="0" w:space="0" w:color="auto"/>
            <w:bottom w:val="none" w:sz="0" w:space="0" w:color="auto"/>
            <w:right w:val="none" w:sz="0" w:space="0" w:color="auto"/>
          </w:divBdr>
        </w:div>
        <w:div w:id="158157516">
          <w:marLeft w:val="0"/>
          <w:marRight w:val="0"/>
          <w:marTop w:val="0"/>
          <w:marBottom w:val="0"/>
          <w:divBdr>
            <w:top w:val="none" w:sz="0" w:space="0" w:color="auto"/>
            <w:left w:val="none" w:sz="0" w:space="0" w:color="auto"/>
            <w:bottom w:val="none" w:sz="0" w:space="0" w:color="auto"/>
            <w:right w:val="none" w:sz="0" w:space="0" w:color="auto"/>
          </w:divBdr>
        </w:div>
        <w:div w:id="387189776">
          <w:marLeft w:val="0"/>
          <w:marRight w:val="0"/>
          <w:marTop w:val="0"/>
          <w:marBottom w:val="0"/>
          <w:divBdr>
            <w:top w:val="none" w:sz="0" w:space="0" w:color="auto"/>
            <w:left w:val="none" w:sz="0" w:space="0" w:color="auto"/>
            <w:bottom w:val="none" w:sz="0" w:space="0" w:color="auto"/>
            <w:right w:val="none" w:sz="0" w:space="0" w:color="auto"/>
          </w:divBdr>
        </w:div>
        <w:div w:id="1556038673">
          <w:marLeft w:val="0"/>
          <w:marRight w:val="0"/>
          <w:marTop w:val="0"/>
          <w:marBottom w:val="0"/>
          <w:divBdr>
            <w:top w:val="none" w:sz="0" w:space="0" w:color="auto"/>
            <w:left w:val="none" w:sz="0" w:space="0" w:color="auto"/>
            <w:bottom w:val="none" w:sz="0" w:space="0" w:color="auto"/>
            <w:right w:val="none" w:sz="0" w:space="0" w:color="auto"/>
          </w:divBdr>
        </w:div>
        <w:div w:id="1407999685">
          <w:marLeft w:val="0"/>
          <w:marRight w:val="0"/>
          <w:marTop w:val="0"/>
          <w:marBottom w:val="0"/>
          <w:divBdr>
            <w:top w:val="none" w:sz="0" w:space="0" w:color="auto"/>
            <w:left w:val="none" w:sz="0" w:space="0" w:color="auto"/>
            <w:bottom w:val="none" w:sz="0" w:space="0" w:color="auto"/>
            <w:right w:val="none" w:sz="0" w:space="0" w:color="auto"/>
          </w:divBdr>
        </w:div>
        <w:div w:id="1114207932">
          <w:marLeft w:val="0"/>
          <w:marRight w:val="0"/>
          <w:marTop w:val="0"/>
          <w:marBottom w:val="0"/>
          <w:divBdr>
            <w:top w:val="none" w:sz="0" w:space="0" w:color="auto"/>
            <w:left w:val="none" w:sz="0" w:space="0" w:color="auto"/>
            <w:bottom w:val="none" w:sz="0" w:space="0" w:color="auto"/>
            <w:right w:val="none" w:sz="0" w:space="0" w:color="auto"/>
          </w:divBdr>
        </w:div>
        <w:div w:id="672220248">
          <w:marLeft w:val="0"/>
          <w:marRight w:val="0"/>
          <w:marTop w:val="0"/>
          <w:marBottom w:val="0"/>
          <w:divBdr>
            <w:top w:val="none" w:sz="0" w:space="0" w:color="auto"/>
            <w:left w:val="none" w:sz="0" w:space="0" w:color="auto"/>
            <w:bottom w:val="none" w:sz="0" w:space="0" w:color="auto"/>
            <w:right w:val="none" w:sz="0" w:space="0" w:color="auto"/>
          </w:divBdr>
        </w:div>
        <w:div w:id="221870915">
          <w:marLeft w:val="0"/>
          <w:marRight w:val="0"/>
          <w:marTop w:val="0"/>
          <w:marBottom w:val="0"/>
          <w:divBdr>
            <w:top w:val="none" w:sz="0" w:space="0" w:color="auto"/>
            <w:left w:val="none" w:sz="0" w:space="0" w:color="auto"/>
            <w:bottom w:val="none" w:sz="0" w:space="0" w:color="auto"/>
            <w:right w:val="none" w:sz="0" w:space="0" w:color="auto"/>
          </w:divBdr>
        </w:div>
        <w:div w:id="1889754825">
          <w:marLeft w:val="0"/>
          <w:marRight w:val="0"/>
          <w:marTop w:val="0"/>
          <w:marBottom w:val="0"/>
          <w:divBdr>
            <w:top w:val="none" w:sz="0" w:space="0" w:color="auto"/>
            <w:left w:val="none" w:sz="0" w:space="0" w:color="auto"/>
            <w:bottom w:val="none" w:sz="0" w:space="0" w:color="auto"/>
            <w:right w:val="none" w:sz="0" w:space="0" w:color="auto"/>
          </w:divBdr>
        </w:div>
        <w:div w:id="1664970008">
          <w:marLeft w:val="0"/>
          <w:marRight w:val="0"/>
          <w:marTop w:val="0"/>
          <w:marBottom w:val="0"/>
          <w:divBdr>
            <w:top w:val="none" w:sz="0" w:space="0" w:color="auto"/>
            <w:left w:val="none" w:sz="0" w:space="0" w:color="auto"/>
            <w:bottom w:val="none" w:sz="0" w:space="0" w:color="auto"/>
            <w:right w:val="none" w:sz="0" w:space="0" w:color="auto"/>
          </w:divBdr>
        </w:div>
        <w:div w:id="1198810287">
          <w:marLeft w:val="0"/>
          <w:marRight w:val="0"/>
          <w:marTop w:val="0"/>
          <w:marBottom w:val="0"/>
          <w:divBdr>
            <w:top w:val="none" w:sz="0" w:space="0" w:color="auto"/>
            <w:left w:val="none" w:sz="0" w:space="0" w:color="auto"/>
            <w:bottom w:val="none" w:sz="0" w:space="0" w:color="auto"/>
            <w:right w:val="none" w:sz="0" w:space="0" w:color="auto"/>
          </w:divBdr>
        </w:div>
        <w:div w:id="1106847662">
          <w:marLeft w:val="0"/>
          <w:marRight w:val="0"/>
          <w:marTop w:val="0"/>
          <w:marBottom w:val="0"/>
          <w:divBdr>
            <w:top w:val="none" w:sz="0" w:space="0" w:color="auto"/>
            <w:left w:val="none" w:sz="0" w:space="0" w:color="auto"/>
            <w:bottom w:val="none" w:sz="0" w:space="0" w:color="auto"/>
            <w:right w:val="none" w:sz="0" w:space="0" w:color="auto"/>
          </w:divBdr>
        </w:div>
        <w:div w:id="1241257900">
          <w:marLeft w:val="0"/>
          <w:marRight w:val="0"/>
          <w:marTop w:val="0"/>
          <w:marBottom w:val="0"/>
          <w:divBdr>
            <w:top w:val="none" w:sz="0" w:space="0" w:color="auto"/>
            <w:left w:val="none" w:sz="0" w:space="0" w:color="auto"/>
            <w:bottom w:val="none" w:sz="0" w:space="0" w:color="auto"/>
            <w:right w:val="none" w:sz="0" w:space="0" w:color="auto"/>
          </w:divBdr>
        </w:div>
        <w:div w:id="862864763">
          <w:marLeft w:val="0"/>
          <w:marRight w:val="0"/>
          <w:marTop w:val="0"/>
          <w:marBottom w:val="0"/>
          <w:divBdr>
            <w:top w:val="none" w:sz="0" w:space="0" w:color="auto"/>
            <w:left w:val="none" w:sz="0" w:space="0" w:color="auto"/>
            <w:bottom w:val="none" w:sz="0" w:space="0" w:color="auto"/>
            <w:right w:val="none" w:sz="0" w:space="0" w:color="auto"/>
          </w:divBdr>
        </w:div>
        <w:div w:id="453141159">
          <w:marLeft w:val="0"/>
          <w:marRight w:val="0"/>
          <w:marTop w:val="0"/>
          <w:marBottom w:val="0"/>
          <w:divBdr>
            <w:top w:val="none" w:sz="0" w:space="0" w:color="auto"/>
            <w:left w:val="none" w:sz="0" w:space="0" w:color="auto"/>
            <w:bottom w:val="none" w:sz="0" w:space="0" w:color="auto"/>
            <w:right w:val="none" w:sz="0" w:space="0" w:color="auto"/>
          </w:divBdr>
        </w:div>
        <w:div w:id="1287737817">
          <w:marLeft w:val="0"/>
          <w:marRight w:val="0"/>
          <w:marTop w:val="0"/>
          <w:marBottom w:val="0"/>
          <w:divBdr>
            <w:top w:val="none" w:sz="0" w:space="0" w:color="auto"/>
            <w:left w:val="none" w:sz="0" w:space="0" w:color="auto"/>
            <w:bottom w:val="none" w:sz="0" w:space="0" w:color="auto"/>
            <w:right w:val="none" w:sz="0" w:space="0" w:color="auto"/>
          </w:divBdr>
        </w:div>
        <w:div w:id="101606414">
          <w:marLeft w:val="0"/>
          <w:marRight w:val="0"/>
          <w:marTop w:val="0"/>
          <w:marBottom w:val="0"/>
          <w:divBdr>
            <w:top w:val="none" w:sz="0" w:space="0" w:color="auto"/>
            <w:left w:val="none" w:sz="0" w:space="0" w:color="auto"/>
            <w:bottom w:val="none" w:sz="0" w:space="0" w:color="auto"/>
            <w:right w:val="none" w:sz="0" w:space="0" w:color="auto"/>
          </w:divBdr>
        </w:div>
        <w:div w:id="581380605">
          <w:marLeft w:val="0"/>
          <w:marRight w:val="0"/>
          <w:marTop w:val="0"/>
          <w:marBottom w:val="0"/>
          <w:divBdr>
            <w:top w:val="none" w:sz="0" w:space="0" w:color="auto"/>
            <w:left w:val="none" w:sz="0" w:space="0" w:color="auto"/>
            <w:bottom w:val="none" w:sz="0" w:space="0" w:color="auto"/>
            <w:right w:val="none" w:sz="0" w:space="0" w:color="auto"/>
          </w:divBdr>
        </w:div>
        <w:div w:id="1359356128">
          <w:marLeft w:val="0"/>
          <w:marRight w:val="0"/>
          <w:marTop w:val="0"/>
          <w:marBottom w:val="0"/>
          <w:divBdr>
            <w:top w:val="none" w:sz="0" w:space="0" w:color="auto"/>
            <w:left w:val="none" w:sz="0" w:space="0" w:color="auto"/>
            <w:bottom w:val="none" w:sz="0" w:space="0" w:color="auto"/>
            <w:right w:val="none" w:sz="0" w:space="0" w:color="auto"/>
          </w:divBdr>
        </w:div>
        <w:div w:id="1097754358">
          <w:marLeft w:val="0"/>
          <w:marRight w:val="0"/>
          <w:marTop w:val="0"/>
          <w:marBottom w:val="0"/>
          <w:divBdr>
            <w:top w:val="none" w:sz="0" w:space="0" w:color="auto"/>
            <w:left w:val="none" w:sz="0" w:space="0" w:color="auto"/>
            <w:bottom w:val="none" w:sz="0" w:space="0" w:color="auto"/>
            <w:right w:val="none" w:sz="0" w:space="0" w:color="auto"/>
          </w:divBdr>
        </w:div>
        <w:div w:id="347366517">
          <w:marLeft w:val="0"/>
          <w:marRight w:val="0"/>
          <w:marTop w:val="0"/>
          <w:marBottom w:val="0"/>
          <w:divBdr>
            <w:top w:val="none" w:sz="0" w:space="0" w:color="auto"/>
            <w:left w:val="none" w:sz="0" w:space="0" w:color="auto"/>
            <w:bottom w:val="none" w:sz="0" w:space="0" w:color="auto"/>
            <w:right w:val="none" w:sz="0" w:space="0" w:color="auto"/>
          </w:divBdr>
        </w:div>
        <w:div w:id="7873065">
          <w:marLeft w:val="0"/>
          <w:marRight w:val="0"/>
          <w:marTop w:val="0"/>
          <w:marBottom w:val="0"/>
          <w:divBdr>
            <w:top w:val="none" w:sz="0" w:space="0" w:color="auto"/>
            <w:left w:val="none" w:sz="0" w:space="0" w:color="auto"/>
            <w:bottom w:val="none" w:sz="0" w:space="0" w:color="auto"/>
            <w:right w:val="none" w:sz="0" w:space="0" w:color="auto"/>
          </w:divBdr>
        </w:div>
        <w:div w:id="595138675">
          <w:marLeft w:val="0"/>
          <w:marRight w:val="0"/>
          <w:marTop w:val="0"/>
          <w:marBottom w:val="0"/>
          <w:divBdr>
            <w:top w:val="none" w:sz="0" w:space="0" w:color="auto"/>
            <w:left w:val="none" w:sz="0" w:space="0" w:color="auto"/>
            <w:bottom w:val="none" w:sz="0" w:space="0" w:color="auto"/>
            <w:right w:val="none" w:sz="0" w:space="0" w:color="auto"/>
          </w:divBdr>
        </w:div>
      </w:divsChild>
    </w:div>
    <w:div w:id="218134005">
      <w:bodyDiv w:val="1"/>
      <w:marLeft w:val="0"/>
      <w:marRight w:val="0"/>
      <w:marTop w:val="0"/>
      <w:marBottom w:val="0"/>
      <w:divBdr>
        <w:top w:val="none" w:sz="0" w:space="0" w:color="auto"/>
        <w:left w:val="none" w:sz="0" w:space="0" w:color="auto"/>
        <w:bottom w:val="none" w:sz="0" w:space="0" w:color="auto"/>
        <w:right w:val="none" w:sz="0" w:space="0" w:color="auto"/>
      </w:divBdr>
    </w:div>
    <w:div w:id="371197513">
      <w:bodyDiv w:val="1"/>
      <w:marLeft w:val="0"/>
      <w:marRight w:val="0"/>
      <w:marTop w:val="0"/>
      <w:marBottom w:val="0"/>
      <w:divBdr>
        <w:top w:val="none" w:sz="0" w:space="0" w:color="auto"/>
        <w:left w:val="none" w:sz="0" w:space="0" w:color="auto"/>
        <w:bottom w:val="none" w:sz="0" w:space="0" w:color="auto"/>
        <w:right w:val="none" w:sz="0" w:space="0" w:color="auto"/>
      </w:divBdr>
    </w:div>
    <w:div w:id="826434382">
      <w:bodyDiv w:val="1"/>
      <w:marLeft w:val="0"/>
      <w:marRight w:val="0"/>
      <w:marTop w:val="0"/>
      <w:marBottom w:val="0"/>
      <w:divBdr>
        <w:top w:val="none" w:sz="0" w:space="0" w:color="auto"/>
        <w:left w:val="none" w:sz="0" w:space="0" w:color="auto"/>
        <w:bottom w:val="none" w:sz="0" w:space="0" w:color="auto"/>
        <w:right w:val="none" w:sz="0" w:space="0" w:color="auto"/>
      </w:divBdr>
    </w:div>
    <w:div w:id="981617481">
      <w:bodyDiv w:val="1"/>
      <w:marLeft w:val="0"/>
      <w:marRight w:val="0"/>
      <w:marTop w:val="0"/>
      <w:marBottom w:val="0"/>
      <w:divBdr>
        <w:top w:val="none" w:sz="0" w:space="0" w:color="auto"/>
        <w:left w:val="none" w:sz="0" w:space="0" w:color="auto"/>
        <w:bottom w:val="none" w:sz="0" w:space="0" w:color="auto"/>
        <w:right w:val="none" w:sz="0" w:space="0" w:color="auto"/>
      </w:divBdr>
    </w:div>
    <w:div w:id="1008675189">
      <w:bodyDiv w:val="1"/>
      <w:marLeft w:val="0"/>
      <w:marRight w:val="0"/>
      <w:marTop w:val="0"/>
      <w:marBottom w:val="0"/>
      <w:divBdr>
        <w:top w:val="none" w:sz="0" w:space="0" w:color="auto"/>
        <w:left w:val="none" w:sz="0" w:space="0" w:color="auto"/>
        <w:bottom w:val="none" w:sz="0" w:space="0" w:color="auto"/>
        <w:right w:val="none" w:sz="0" w:space="0" w:color="auto"/>
      </w:divBdr>
    </w:div>
    <w:div w:id="1566451396">
      <w:bodyDiv w:val="1"/>
      <w:marLeft w:val="0"/>
      <w:marRight w:val="0"/>
      <w:marTop w:val="0"/>
      <w:marBottom w:val="0"/>
      <w:divBdr>
        <w:top w:val="none" w:sz="0" w:space="0" w:color="auto"/>
        <w:left w:val="none" w:sz="0" w:space="0" w:color="auto"/>
        <w:bottom w:val="none" w:sz="0" w:space="0" w:color="auto"/>
        <w:right w:val="none" w:sz="0" w:space="0" w:color="auto"/>
      </w:divBdr>
    </w:div>
    <w:div w:id="1711494114">
      <w:bodyDiv w:val="1"/>
      <w:marLeft w:val="0"/>
      <w:marRight w:val="0"/>
      <w:marTop w:val="0"/>
      <w:marBottom w:val="0"/>
      <w:divBdr>
        <w:top w:val="none" w:sz="0" w:space="0" w:color="auto"/>
        <w:left w:val="none" w:sz="0" w:space="0" w:color="auto"/>
        <w:bottom w:val="none" w:sz="0" w:space="0" w:color="auto"/>
        <w:right w:val="none" w:sz="0" w:space="0" w:color="auto"/>
      </w:divBdr>
    </w:div>
    <w:div w:id="1807427166">
      <w:bodyDiv w:val="1"/>
      <w:marLeft w:val="0"/>
      <w:marRight w:val="0"/>
      <w:marTop w:val="0"/>
      <w:marBottom w:val="0"/>
      <w:divBdr>
        <w:top w:val="none" w:sz="0" w:space="0" w:color="auto"/>
        <w:left w:val="none" w:sz="0" w:space="0" w:color="auto"/>
        <w:bottom w:val="none" w:sz="0" w:space="0" w:color="auto"/>
        <w:right w:val="none" w:sz="0" w:space="0" w:color="auto"/>
      </w:divBdr>
    </w:div>
    <w:div w:id="1837257615">
      <w:bodyDiv w:val="1"/>
      <w:marLeft w:val="0"/>
      <w:marRight w:val="0"/>
      <w:marTop w:val="0"/>
      <w:marBottom w:val="0"/>
      <w:divBdr>
        <w:top w:val="none" w:sz="0" w:space="0" w:color="auto"/>
        <w:left w:val="none" w:sz="0" w:space="0" w:color="auto"/>
        <w:bottom w:val="none" w:sz="0" w:space="0" w:color="auto"/>
        <w:right w:val="none" w:sz="0" w:space="0" w:color="auto"/>
      </w:divBdr>
      <w:divsChild>
        <w:div w:id="216403222">
          <w:marLeft w:val="0"/>
          <w:marRight w:val="0"/>
          <w:marTop w:val="0"/>
          <w:marBottom w:val="0"/>
          <w:divBdr>
            <w:top w:val="none" w:sz="0" w:space="0" w:color="auto"/>
            <w:left w:val="none" w:sz="0" w:space="0" w:color="auto"/>
            <w:bottom w:val="none" w:sz="0" w:space="0" w:color="auto"/>
            <w:right w:val="none" w:sz="0" w:space="0" w:color="auto"/>
          </w:divBdr>
        </w:div>
        <w:div w:id="344132796">
          <w:marLeft w:val="0"/>
          <w:marRight w:val="0"/>
          <w:marTop w:val="0"/>
          <w:marBottom w:val="0"/>
          <w:divBdr>
            <w:top w:val="none" w:sz="0" w:space="0" w:color="auto"/>
            <w:left w:val="none" w:sz="0" w:space="0" w:color="auto"/>
            <w:bottom w:val="none" w:sz="0" w:space="0" w:color="auto"/>
            <w:right w:val="none" w:sz="0" w:space="0" w:color="auto"/>
          </w:divBdr>
        </w:div>
        <w:div w:id="243537287">
          <w:marLeft w:val="0"/>
          <w:marRight w:val="0"/>
          <w:marTop w:val="0"/>
          <w:marBottom w:val="0"/>
          <w:divBdr>
            <w:top w:val="none" w:sz="0" w:space="0" w:color="auto"/>
            <w:left w:val="none" w:sz="0" w:space="0" w:color="auto"/>
            <w:bottom w:val="none" w:sz="0" w:space="0" w:color="auto"/>
            <w:right w:val="none" w:sz="0" w:space="0" w:color="auto"/>
          </w:divBdr>
        </w:div>
        <w:div w:id="2038240464">
          <w:marLeft w:val="0"/>
          <w:marRight w:val="0"/>
          <w:marTop w:val="0"/>
          <w:marBottom w:val="0"/>
          <w:divBdr>
            <w:top w:val="none" w:sz="0" w:space="0" w:color="auto"/>
            <w:left w:val="none" w:sz="0" w:space="0" w:color="auto"/>
            <w:bottom w:val="none" w:sz="0" w:space="0" w:color="auto"/>
            <w:right w:val="none" w:sz="0" w:space="0" w:color="auto"/>
          </w:divBdr>
        </w:div>
        <w:div w:id="195848247">
          <w:marLeft w:val="0"/>
          <w:marRight w:val="0"/>
          <w:marTop w:val="0"/>
          <w:marBottom w:val="0"/>
          <w:divBdr>
            <w:top w:val="none" w:sz="0" w:space="0" w:color="auto"/>
            <w:left w:val="none" w:sz="0" w:space="0" w:color="auto"/>
            <w:bottom w:val="none" w:sz="0" w:space="0" w:color="auto"/>
            <w:right w:val="none" w:sz="0" w:space="0" w:color="auto"/>
          </w:divBdr>
        </w:div>
        <w:div w:id="568729253">
          <w:marLeft w:val="0"/>
          <w:marRight w:val="0"/>
          <w:marTop w:val="0"/>
          <w:marBottom w:val="0"/>
          <w:divBdr>
            <w:top w:val="none" w:sz="0" w:space="0" w:color="auto"/>
            <w:left w:val="none" w:sz="0" w:space="0" w:color="auto"/>
            <w:bottom w:val="none" w:sz="0" w:space="0" w:color="auto"/>
            <w:right w:val="none" w:sz="0" w:space="0" w:color="auto"/>
          </w:divBdr>
        </w:div>
        <w:div w:id="999507552">
          <w:marLeft w:val="0"/>
          <w:marRight w:val="0"/>
          <w:marTop w:val="0"/>
          <w:marBottom w:val="0"/>
          <w:divBdr>
            <w:top w:val="none" w:sz="0" w:space="0" w:color="auto"/>
            <w:left w:val="none" w:sz="0" w:space="0" w:color="auto"/>
            <w:bottom w:val="none" w:sz="0" w:space="0" w:color="auto"/>
            <w:right w:val="none" w:sz="0" w:space="0" w:color="auto"/>
          </w:divBdr>
        </w:div>
        <w:div w:id="1848325772">
          <w:marLeft w:val="0"/>
          <w:marRight w:val="0"/>
          <w:marTop w:val="0"/>
          <w:marBottom w:val="0"/>
          <w:divBdr>
            <w:top w:val="none" w:sz="0" w:space="0" w:color="auto"/>
            <w:left w:val="none" w:sz="0" w:space="0" w:color="auto"/>
            <w:bottom w:val="none" w:sz="0" w:space="0" w:color="auto"/>
            <w:right w:val="none" w:sz="0" w:space="0" w:color="auto"/>
          </w:divBdr>
        </w:div>
        <w:div w:id="1068846423">
          <w:marLeft w:val="0"/>
          <w:marRight w:val="0"/>
          <w:marTop w:val="0"/>
          <w:marBottom w:val="0"/>
          <w:divBdr>
            <w:top w:val="none" w:sz="0" w:space="0" w:color="auto"/>
            <w:left w:val="none" w:sz="0" w:space="0" w:color="auto"/>
            <w:bottom w:val="none" w:sz="0" w:space="0" w:color="auto"/>
            <w:right w:val="none" w:sz="0" w:space="0" w:color="auto"/>
          </w:divBdr>
        </w:div>
        <w:div w:id="798887178">
          <w:marLeft w:val="0"/>
          <w:marRight w:val="0"/>
          <w:marTop w:val="0"/>
          <w:marBottom w:val="0"/>
          <w:divBdr>
            <w:top w:val="none" w:sz="0" w:space="0" w:color="auto"/>
            <w:left w:val="none" w:sz="0" w:space="0" w:color="auto"/>
            <w:bottom w:val="none" w:sz="0" w:space="0" w:color="auto"/>
            <w:right w:val="none" w:sz="0" w:space="0" w:color="auto"/>
          </w:divBdr>
        </w:div>
        <w:div w:id="1085610671">
          <w:marLeft w:val="0"/>
          <w:marRight w:val="0"/>
          <w:marTop w:val="0"/>
          <w:marBottom w:val="0"/>
          <w:divBdr>
            <w:top w:val="none" w:sz="0" w:space="0" w:color="auto"/>
            <w:left w:val="none" w:sz="0" w:space="0" w:color="auto"/>
            <w:bottom w:val="none" w:sz="0" w:space="0" w:color="auto"/>
            <w:right w:val="none" w:sz="0" w:space="0" w:color="auto"/>
          </w:divBdr>
        </w:div>
        <w:div w:id="1225917361">
          <w:marLeft w:val="0"/>
          <w:marRight w:val="0"/>
          <w:marTop w:val="0"/>
          <w:marBottom w:val="0"/>
          <w:divBdr>
            <w:top w:val="none" w:sz="0" w:space="0" w:color="auto"/>
            <w:left w:val="none" w:sz="0" w:space="0" w:color="auto"/>
            <w:bottom w:val="none" w:sz="0" w:space="0" w:color="auto"/>
            <w:right w:val="none" w:sz="0" w:space="0" w:color="auto"/>
          </w:divBdr>
        </w:div>
        <w:div w:id="739908182">
          <w:marLeft w:val="0"/>
          <w:marRight w:val="0"/>
          <w:marTop w:val="0"/>
          <w:marBottom w:val="0"/>
          <w:divBdr>
            <w:top w:val="none" w:sz="0" w:space="0" w:color="auto"/>
            <w:left w:val="none" w:sz="0" w:space="0" w:color="auto"/>
            <w:bottom w:val="none" w:sz="0" w:space="0" w:color="auto"/>
            <w:right w:val="none" w:sz="0" w:space="0" w:color="auto"/>
          </w:divBdr>
        </w:div>
        <w:div w:id="1556811537">
          <w:marLeft w:val="0"/>
          <w:marRight w:val="0"/>
          <w:marTop w:val="0"/>
          <w:marBottom w:val="0"/>
          <w:divBdr>
            <w:top w:val="none" w:sz="0" w:space="0" w:color="auto"/>
            <w:left w:val="none" w:sz="0" w:space="0" w:color="auto"/>
            <w:bottom w:val="none" w:sz="0" w:space="0" w:color="auto"/>
            <w:right w:val="none" w:sz="0" w:space="0" w:color="auto"/>
          </w:divBdr>
        </w:div>
        <w:div w:id="285282296">
          <w:marLeft w:val="0"/>
          <w:marRight w:val="0"/>
          <w:marTop w:val="0"/>
          <w:marBottom w:val="0"/>
          <w:divBdr>
            <w:top w:val="none" w:sz="0" w:space="0" w:color="auto"/>
            <w:left w:val="none" w:sz="0" w:space="0" w:color="auto"/>
            <w:bottom w:val="none" w:sz="0" w:space="0" w:color="auto"/>
            <w:right w:val="none" w:sz="0" w:space="0" w:color="auto"/>
          </w:divBdr>
        </w:div>
        <w:div w:id="413086844">
          <w:marLeft w:val="0"/>
          <w:marRight w:val="0"/>
          <w:marTop w:val="0"/>
          <w:marBottom w:val="0"/>
          <w:divBdr>
            <w:top w:val="none" w:sz="0" w:space="0" w:color="auto"/>
            <w:left w:val="none" w:sz="0" w:space="0" w:color="auto"/>
            <w:bottom w:val="none" w:sz="0" w:space="0" w:color="auto"/>
            <w:right w:val="none" w:sz="0" w:space="0" w:color="auto"/>
          </w:divBdr>
        </w:div>
        <w:div w:id="34668674">
          <w:marLeft w:val="0"/>
          <w:marRight w:val="0"/>
          <w:marTop w:val="0"/>
          <w:marBottom w:val="0"/>
          <w:divBdr>
            <w:top w:val="none" w:sz="0" w:space="0" w:color="auto"/>
            <w:left w:val="none" w:sz="0" w:space="0" w:color="auto"/>
            <w:bottom w:val="none" w:sz="0" w:space="0" w:color="auto"/>
            <w:right w:val="none" w:sz="0" w:space="0" w:color="auto"/>
          </w:divBdr>
        </w:div>
        <w:div w:id="309293853">
          <w:marLeft w:val="0"/>
          <w:marRight w:val="0"/>
          <w:marTop w:val="0"/>
          <w:marBottom w:val="0"/>
          <w:divBdr>
            <w:top w:val="none" w:sz="0" w:space="0" w:color="auto"/>
            <w:left w:val="none" w:sz="0" w:space="0" w:color="auto"/>
            <w:bottom w:val="none" w:sz="0" w:space="0" w:color="auto"/>
            <w:right w:val="none" w:sz="0" w:space="0" w:color="auto"/>
          </w:divBdr>
        </w:div>
        <w:div w:id="1217281057">
          <w:marLeft w:val="0"/>
          <w:marRight w:val="0"/>
          <w:marTop w:val="0"/>
          <w:marBottom w:val="0"/>
          <w:divBdr>
            <w:top w:val="none" w:sz="0" w:space="0" w:color="auto"/>
            <w:left w:val="none" w:sz="0" w:space="0" w:color="auto"/>
            <w:bottom w:val="none" w:sz="0" w:space="0" w:color="auto"/>
            <w:right w:val="none" w:sz="0" w:space="0" w:color="auto"/>
          </w:divBdr>
        </w:div>
        <w:div w:id="1177378418">
          <w:marLeft w:val="0"/>
          <w:marRight w:val="0"/>
          <w:marTop w:val="0"/>
          <w:marBottom w:val="0"/>
          <w:divBdr>
            <w:top w:val="none" w:sz="0" w:space="0" w:color="auto"/>
            <w:left w:val="none" w:sz="0" w:space="0" w:color="auto"/>
            <w:bottom w:val="none" w:sz="0" w:space="0" w:color="auto"/>
            <w:right w:val="none" w:sz="0" w:space="0" w:color="auto"/>
          </w:divBdr>
        </w:div>
        <w:div w:id="1793134871">
          <w:marLeft w:val="0"/>
          <w:marRight w:val="0"/>
          <w:marTop w:val="0"/>
          <w:marBottom w:val="0"/>
          <w:divBdr>
            <w:top w:val="none" w:sz="0" w:space="0" w:color="auto"/>
            <w:left w:val="none" w:sz="0" w:space="0" w:color="auto"/>
            <w:bottom w:val="none" w:sz="0" w:space="0" w:color="auto"/>
            <w:right w:val="none" w:sz="0" w:space="0" w:color="auto"/>
          </w:divBdr>
        </w:div>
        <w:div w:id="801848411">
          <w:marLeft w:val="0"/>
          <w:marRight w:val="0"/>
          <w:marTop w:val="0"/>
          <w:marBottom w:val="0"/>
          <w:divBdr>
            <w:top w:val="none" w:sz="0" w:space="0" w:color="auto"/>
            <w:left w:val="none" w:sz="0" w:space="0" w:color="auto"/>
            <w:bottom w:val="none" w:sz="0" w:space="0" w:color="auto"/>
            <w:right w:val="none" w:sz="0" w:space="0" w:color="auto"/>
          </w:divBdr>
        </w:div>
        <w:div w:id="225802153">
          <w:marLeft w:val="0"/>
          <w:marRight w:val="0"/>
          <w:marTop w:val="0"/>
          <w:marBottom w:val="0"/>
          <w:divBdr>
            <w:top w:val="none" w:sz="0" w:space="0" w:color="auto"/>
            <w:left w:val="none" w:sz="0" w:space="0" w:color="auto"/>
            <w:bottom w:val="none" w:sz="0" w:space="0" w:color="auto"/>
            <w:right w:val="none" w:sz="0" w:space="0" w:color="auto"/>
          </w:divBdr>
        </w:div>
        <w:div w:id="994799048">
          <w:marLeft w:val="0"/>
          <w:marRight w:val="0"/>
          <w:marTop w:val="0"/>
          <w:marBottom w:val="0"/>
          <w:divBdr>
            <w:top w:val="none" w:sz="0" w:space="0" w:color="auto"/>
            <w:left w:val="none" w:sz="0" w:space="0" w:color="auto"/>
            <w:bottom w:val="none" w:sz="0" w:space="0" w:color="auto"/>
            <w:right w:val="none" w:sz="0" w:space="0" w:color="auto"/>
          </w:divBdr>
        </w:div>
        <w:div w:id="1270700840">
          <w:marLeft w:val="0"/>
          <w:marRight w:val="0"/>
          <w:marTop w:val="0"/>
          <w:marBottom w:val="0"/>
          <w:divBdr>
            <w:top w:val="none" w:sz="0" w:space="0" w:color="auto"/>
            <w:left w:val="none" w:sz="0" w:space="0" w:color="auto"/>
            <w:bottom w:val="none" w:sz="0" w:space="0" w:color="auto"/>
            <w:right w:val="none" w:sz="0" w:space="0" w:color="auto"/>
          </w:divBdr>
        </w:div>
        <w:div w:id="900944659">
          <w:marLeft w:val="0"/>
          <w:marRight w:val="0"/>
          <w:marTop w:val="0"/>
          <w:marBottom w:val="0"/>
          <w:divBdr>
            <w:top w:val="none" w:sz="0" w:space="0" w:color="auto"/>
            <w:left w:val="none" w:sz="0" w:space="0" w:color="auto"/>
            <w:bottom w:val="none" w:sz="0" w:space="0" w:color="auto"/>
            <w:right w:val="none" w:sz="0" w:space="0" w:color="auto"/>
          </w:divBdr>
        </w:div>
        <w:div w:id="275914425">
          <w:marLeft w:val="0"/>
          <w:marRight w:val="0"/>
          <w:marTop w:val="0"/>
          <w:marBottom w:val="0"/>
          <w:divBdr>
            <w:top w:val="none" w:sz="0" w:space="0" w:color="auto"/>
            <w:left w:val="none" w:sz="0" w:space="0" w:color="auto"/>
            <w:bottom w:val="none" w:sz="0" w:space="0" w:color="auto"/>
            <w:right w:val="none" w:sz="0" w:space="0" w:color="auto"/>
          </w:divBdr>
        </w:div>
        <w:div w:id="690372158">
          <w:marLeft w:val="0"/>
          <w:marRight w:val="0"/>
          <w:marTop w:val="0"/>
          <w:marBottom w:val="0"/>
          <w:divBdr>
            <w:top w:val="none" w:sz="0" w:space="0" w:color="auto"/>
            <w:left w:val="none" w:sz="0" w:space="0" w:color="auto"/>
            <w:bottom w:val="none" w:sz="0" w:space="0" w:color="auto"/>
            <w:right w:val="none" w:sz="0" w:space="0" w:color="auto"/>
          </w:divBdr>
        </w:div>
        <w:div w:id="1830518692">
          <w:marLeft w:val="0"/>
          <w:marRight w:val="0"/>
          <w:marTop w:val="0"/>
          <w:marBottom w:val="0"/>
          <w:divBdr>
            <w:top w:val="none" w:sz="0" w:space="0" w:color="auto"/>
            <w:left w:val="none" w:sz="0" w:space="0" w:color="auto"/>
            <w:bottom w:val="none" w:sz="0" w:space="0" w:color="auto"/>
            <w:right w:val="none" w:sz="0" w:space="0" w:color="auto"/>
          </w:divBdr>
        </w:div>
        <w:div w:id="1387534461">
          <w:marLeft w:val="0"/>
          <w:marRight w:val="0"/>
          <w:marTop w:val="0"/>
          <w:marBottom w:val="0"/>
          <w:divBdr>
            <w:top w:val="none" w:sz="0" w:space="0" w:color="auto"/>
            <w:left w:val="none" w:sz="0" w:space="0" w:color="auto"/>
            <w:bottom w:val="none" w:sz="0" w:space="0" w:color="auto"/>
            <w:right w:val="none" w:sz="0" w:space="0" w:color="auto"/>
          </w:divBdr>
        </w:div>
        <w:div w:id="147942166">
          <w:marLeft w:val="0"/>
          <w:marRight w:val="0"/>
          <w:marTop w:val="0"/>
          <w:marBottom w:val="0"/>
          <w:divBdr>
            <w:top w:val="none" w:sz="0" w:space="0" w:color="auto"/>
            <w:left w:val="none" w:sz="0" w:space="0" w:color="auto"/>
            <w:bottom w:val="none" w:sz="0" w:space="0" w:color="auto"/>
            <w:right w:val="none" w:sz="0" w:space="0" w:color="auto"/>
          </w:divBdr>
        </w:div>
        <w:div w:id="1372262061">
          <w:marLeft w:val="0"/>
          <w:marRight w:val="0"/>
          <w:marTop w:val="0"/>
          <w:marBottom w:val="0"/>
          <w:divBdr>
            <w:top w:val="none" w:sz="0" w:space="0" w:color="auto"/>
            <w:left w:val="none" w:sz="0" w:space="0" w:color="auto"/>
            <w:bottom w:val="none" w:sz="0" w:space="0" w:color="auto"/>
            <w:right w:val="none" w:sz="0" w:space="0" w:color="auto"/>
          </w:divBdr>
        </w:div>
        <w:div w:id="491720819">
          <w:marLeft w:val="0"/>
          <w:marRight w:val="0"/>
          <w:marTop w:val="0"/>
          <w:marBottom w:val="0"/>
          <w:divBdr>
            <w:top w:val="none" w:sz="0" w:space="0" w:color="auto"/>
            <w:left w:val="none" w:sz="0" w:space="0" w:color="auto"/>
            <w:bottom w:val="none" w:sz="0" w:space="0" w:color="auto"/>
            <w:right w:val="none" w:sz="0" w:space="0" w:color="auto"/>
          </w:divBdr>
        </w:div>
        <w:div w:id="256838595">
          <w:marLeft w:val="0"/>
          <w:marRight w:val="0"/>
          <w:marTop w:val="0"/>
          <w:marBottom w:val="0"/>
          <w:divBdr>
            <w:top w:val="none" w:sz="0" w:space="0" w:color="auto"/>
            <w:left w:val="none" w:sz="0" w:space="0" w:color="auto"/>
            <w:bottom w:val="none" w:sz="0" w:space="0" w:color="auto"/>
            <w:right w:val="none" w:sz="0" w:space="0" w:color="auto"/>
          </w:divBdr>
        </w:div>
        <w:div w:id="1358774873">
          <w:marLeft w:val="0"/>
          <w:marRight w:val="0"/>
          <w:marTop w:val="0"/>
          <w:marBottom w:val="0"/>
          <w:divBdr>
            <w:top w:val="none" w:sz="0" w:space="0" w:color="auto"/>
            <w:left w:val="none" w:sz="0" w:space="0" w:color="auto"/>
            <w:bottom w:val="none" w:sz="0" w:space="0" w:color="auto"/>
            <w:right w:val="none" w:sz="0" w:space="0" w:color="auto"/>
          </w:divBdr>
        </w:div>
        <w:div w:id="1644237530">
          <w:marLeft w:val="0"/>
          <w:marRight w:val="0"/>
          <w:marTop w:val="0"/>
          <w:marBottom w:val="0"/>
          <w:divBdr>
            <w:top w:val="none" w:sz="0" w:space="0" w:color="auto"/>
            <w:left w:val="none" w:sz="0" w:space="0" w:color="auto"/>
            <w:bottom w:val="none" w:sz="0" w:space="0" w:color="auto"/>
            <w:right w:val="none" w:sz="0" w:space="0" w:color="auto"/>
          </w:divBdr>
        </w:div>
        <w:div w:id="1094286050">
          <w:marLeft w:val="0"/>
          <w:marRight w:val="0"/>
          <w:marTop w:val="0"/>
          <w:marBottom w:val="0"/>
          <w:divBdr>
            <w:top w:val="none" w:sz="0" w:space="0" w:color="auto"/>
            <w:left w:val="none" w:sz="0" w:space="0" w:color="auto"/>
            <w:bottom w:val="none" w:sz="0" w:space="0" w:color="auto"/>
            <w:right w:val="none" w:sz="0" w:space="0" w:color="auto"/>
          </w:divBdr>
        </w:div>
        <w:div w:id="1512256896">
          <w:marLeft w:val="0"/>
          <w:marRight w:val="0"/>
          <w:marTop w:val="0"/>
          <w:marBottom w:val="0"/>
          <w:divBdr>
            <w:top w:val="none" w:sz="0" w:space="0" w:color="auto"/>
            <w:left w:val="none" w:sz="0" w:space="0" w:color="auto"/>
            <w:bottom w:val="none" w:sz="0" w:space="0" w:color="auto"/>
            <w:right w:val="none" w:sz="0" w:space="0" w:color="auto"/>
          </w:divBdr>
        </w:div>
        <w:div w:id="2126344570">
          <w:marLeft w:val="0"/>
          <w:marRight w:val="0"/>
          <w:marTop w:val="0"/>
          <w:marBottom w:val="0"/>
          <w:divBdr>
            <w:top w:val="none" w:sz="0" w:space="0" w:color="auto"/>
            <w:left w:val="none" w:sz="0" w:space="0" w:color="auto"/>
            <w:bottom w:val="none" w:sz="0" w:space="0" w:color="auto"/>
            <w:right w:val="none" w:sz="0" w:space="0" w:color="auto"/>
          </w:divBdr>
        </w:div>
        <w:div w:id="296879374">
          <w:marLeft w:val="0"/>
          <w:marRight w:val="0"/>
          <w:marTop w:val="0"/>
          <w:marBottom w:val="0"/>
          <w:divBdr>
            <w:top w:val="none" w:sz="0" w:space="0" w:color="auto"/>
            <w:left w:val="none" w:sz="0" w:space="0" w:color="auto"/>
            <w:bottom w:val="none" w:sz="0" w:space="0" w:color="auto"/>
            <w:right w:val="none" w:sz="0" w:space="0" w:color="auto"/>
          </w:divBdr>
        </w:div>
        <w:div w:id="2016104235">
          <w:marLeft w:val="0"/>
          <w:marRight w:val="0"/>
          <w:marTop w:val="0"/>
          <w:marBottom w:val="0"/>
          <w:divBdr>
            <w:top w:val="none" w:sz="0" w:space="0" w:color="auto"/>
            <w:left w:val="none" w:sz="0" w:space="0" w:color="auto"/>
            <w:bottom w:val="none" w:sz="0" w:space="0" w:color="auto"/>
            <w:right w:val="none" w:sz="0" w:space="0" w:color="auto"/>
          </w:divBdr>
        </w:div>
        <w:div w:id="1312950518">
          <w:marLeft w:val="0"/>
          <w:marRight w:val="0"/>
          <w:marTop w:val="0"/>
          <w:marBottom w:val="0"/>
          <w:divBdr>
            <w:top w:val="none" w:sz="0" w:space="0" w:color="auto"/>
            <w:left w:val="none" w:sz="0" w:space="0" w:color="auto"/>
            <w:bottom w:val="none" w:sz="0" w:space="0" w:color="auto"/>
            <w:right w:val="none" w:sz="0" w:space="0" w:color="auto"/>
          </w:divBdr>
        </w:div>
        <w:div w:id="1237786217">
          <w:marLeft w:val="0"/>
          <w:marRight w:val="0"/>
          <w:marTop w:val="0"/>
          <w:marBottom w:val="0"/>
          <w:divBdr>
            <w:top w:val="none" w:sz="0" w:space="0" w:color="auto"/>
            <w:left w:val="none" w:sz="0" w:space="0" w:color="auto"/>
            <w:bottom w:val="none" w:sz="0" w:space="0" w:color="auto"/>
            <w:right w:val="none" w:sz="0" w:space="0" w:color="auto"/>
          </w:divBdr>
        </w:div>
        <w:div w:id="543517291">
          <w:marLeft w:val="0"/>
          <w:marRight w:val="0"/>
          <w:marTop w:val="0"/>
          <w:marBottom w:val="0"/>
          <w:divBdr>
            <w:top w:val="none" w:sz="0" w:space="0" w:color="auto"/>
            <w:left w:val="none" w:sz="0" w:space="0" w:color="auto"/>
            <w:bottom w:val="none" w:sz="0" w:space="0" w:color="auto"/>
            <w:right w:val="none" w:sz="0" w:space="0" w:color="auto"/>
          </w:divBdr>
        </w:div>
        <w:div w:id="833112336">
          <w:marLeft w:val="0"/>
          <w:marRight w:val="0"/>
          <w:marTop w:val="0"/>
          <w:marBottom w:val="0"/>
          <w:divBdr>
            <w:top w:val="none" w:sz="0" w:space="0" w:color="auto"/>
            <w:left w:val="none" w:sz="0" w:space="0" w:color="auto"/>
            <w:bottom w:val="none" w:sz="0" w:space="0" w:color="auto"/>
            <w:right w:val="none" w:sz="0" w:space="0" w:color="auto"/>
          </w:divBdr>
        </w:div>
        <w:div w:id="2010477382">
          <w:marLeft w:val="0"/>
          <w:marRight w:val="0"/>
          <w:marTop w:val="0"/>
          <w:marBottom w:val="0"/>
          <w:divBdr>
            <w:top w:val="none" w:sz="0" w:space="0" w:color="auto"/>
            <w:left w:val="none" w:sz="0" w:space="0" w:color="auto"/>
            <w:bottom w:val="none" w:sz="0" w:space="0" w:color="auto"/>
            <w:right w:val="none" w:sz="0" w:space="0" w:color="auto"/>
          </w:divBdr>
        </w:div>
        <w:div w:id="1695497440">
          <w:marLeft w:val="0"/>
          <w:marRight w:val="0"/>
          <w:marTop w:val="0"/>
          <w:marBottom w:val="0"/>
          <w:divBdr>
            <w:top w:val="none" w:sz="0" w:space="0" w:color="auto"/>
            <w:left w:val="none" w:sz="0" w:space="0" w:color="auto"/>
            <w:bottom w:val="none" w:sz="0" w:space="0" w:color="auto"/>
            <w:right w:val="none" w:sz="0" w:space="0" w:color="auto"/>
          </w:divBdr>
        </w:div>
        <w:div w:id="2130008762">
          <w:marLeft w:val="0"/>
          <w:marRight w:val="0"/>
          <w:marTop w:val="0"/>
          <w:marBottom w:val="0"/>
          <w:divBdr>
            <w:top w:val="none" w:sz="0" w:space="0" w:color="auto"/>
            <w:left w:val="none" w:sz="0" w:space="0" w:color="auto"/>
            <w:bottom w:val="none" w:sz="0" w:space="0" w:color="auto"/>
            <w:right w:val="none" w:sz="0" w:space="0" w:color="auto"/>
          </w:divBdr>
        </w:div>
        <w:div w:id="989292447">
          <w:marLeft w:val="0"/>
          <w:marRight w:val="0"/>
          <w:marTop w:val="0"/>
          <w:marBottom w:val="0"/>
          <w:divBdr>
            <w:top w:val="none" w:sz="0" w:space="0" w:color="auto"/>
            <w:left w:val="none" w:sz="0" w:space="0" w:color="auto"/>
            <w:bottom w:val="none" w:sz="0" w:space="0" w:color="auto"/>
            <w:right w:val="none" w:sz="0" w:space="0" w:color="auto"/>
          </w:divBdr>
        </w:div>
        <w:div w:id="1854760036">
          <w:marLeft w:val="0"/>
          <w:marRight w:val="0"/>
          <w:marTop w:val="0"/>
          <w:marBottom w:val="0"/>
          <w:divBdr>
            <w:top w:val="none" w:sz="0" w:space="0" w:color="auto"/>
            <w:left w:val="none" w:sz="0" w:space="0" w:color="auto"/>
            <w:bottom w:val="none" w:sz="0" w:space="0" w:color="auto"/>
            <w:right w:val="none" w:sz="0" w:space="0" w:color="auto"/>
          </w:divBdr>
        </w:div>
        <w:div w:id="1832913406">
          <w:marLeft w:val="0"/>
          <w:marRight w:val="0"/>
          <w:marTop w:val="0"/>
          <w:marBottom w:val="0"/>
          <w:divBdr>
            <w:top w:val="none" w:sz="0" w:space="0" w:color="auto"/>
            <w:left w:val="none" w:sz="0" w:space="0" w:color="auto"/>
            <w:bottom w:val="none" w:sz="0" w:space="0" w:color="auto"/>
            <w:right w:val="none" w:sz="0" w:space="0" w:color="auto"/>
          </w:divBdr>
        </w:div>
        <w:div w:id="1588804528">
          <w:marLeft w:val="0"/>
          <w:marRight w:val="0"/>
          <w:marTop w:val="0"/>
          <w:marBottom w:val="0"/>
          <w:divBdr>
            <w:top w:val="none" w:sz="0" w:space="0" w:color="auto"/>
            <w:left w:val="none" w:sz="0" w:space="0" w:color="auto"/>
            <w:bottom w:val="none" w:sz="0" w:space="0" w:color="auto"/>
            <w:right w:val="none" w:sz="0" w:space="0" w:color="auto"/>
          </w:divBdr>
        </w:div>
        <w:div w:id="1470323632">
          <w:marLeft w:val="0"/>
          <w:marRight w:val="0"/>
          <w:marTop w:val="0"/>
          <w:marBottom w:val="0"/>
          <w:divBdr>
            <w:top w:val="none" w:sz="0" w:space="0" w:color="auto"/>
            <w:left w:val="none" w:sz="0" w:space="0" w:color="auto"/>
            <w:bottom w:val="none" w:sz="0" w:space="0" w:color="auto"/>
            <w:right w:val="none" w:sz="0" w:space="0" w:color="auto"/>
          </w:divBdr>
        </w:div>
        <w:div w:id="521747035">
          <w:marLeft w:val="0"/>
          <w:marRight w:val="0"/>
          <w:marTop w:val="0"/>
          <w:marBottom w:val="0"/>
          <w:divBdr>
            <w:top w:val="none" w:sz="0" w:space="0" w:color="auto"/>
            <w:left w:val="none" w:sz="0" w:space="0" w:color="auto"/>
            <w:bottom w:val="none" w:sz="0" w:space="0" w:color="auto"/>
            <w:right w:val="none" w:sz="0" w:space="0" w:color="auto"/>
          </w:divBdr>
        </w:div>
        <w:div w:id="1034698777">
          <w:marLeft w:val="0"/>
          <w:marRight w:val="0"/>
          <w:marTop w:val="0"/>
          <w:marBottom w:val="0"/>
          <w:divBdr>
            <w:top w:val="none" w:sz="0" w:space="0" w:color="auto"/>
            <w:left w:val="none" w:sz="0" w:space="0" w:color="auto"/>
            <w:bottom w:val="none" w:sz="0" w:space="0" w:color="auto"/>
            <w:right w:val="none" w:sz="0" w:space="0" w:color="auto"/>
          </w:divBdr>
        </w:div>
        <w:div w:id="535579225">
          <w:marLeft w:val="0"/>
          <w:marRight w:val="0"/>
          <w:marTop w:val="0"/>
          <w:marBottom w:val="0"/>
          <w:divBdr>
            <w:top w:val="none" w:sz="0" w:space="0" w:color="auto"/>
            <w:left w:val="none" w:sz="0" w:space="0" w:color="auto"/>
            <w:bottom w:val="none" w:sz="0" w:space="0" w:color="auto"/>
            <w:right w:val="none" w:sz="0" w:space="0" w:color="auto"/>
          </w:divBdr>
        </w:div>
        <w:div w:id="1419935652">
          <w:marLeft w:val="0"/>
          <w:marRight w:val="0"/>
          <w:marTop w:val="0"/>
          <w:marBottom w:val="0"/>
          <w:divBdr>
            <w:top w:val="none" w:sz="0" w:space="0" w:color="auto"/>
            <w:left w:val="none" w:sz="0" w:space="0" w:color="auto"/>
            <w:bottom w:val="none" w:sz="0" w:space="0" w:color="auto"/>
            <w:right w:val="none" w:sz="0" w:space="0" w:color="auto"/>
          </w:divBdr>
        </w:div>
        <w:div w:id="1939832255">
          <w:marLeft w:val="0"/>
          <w:marRight w:val="0"/>
          <w:marTop w:val="0"/>
          <w:marBottom w:val="0"/>
          <w:divBdr>
            <w:top w:val="none" w:sz="0" w:space="0" w:color="auto"/>
            <w:left w:val="none" w:sz="0" w:space="0" w:color="auto"/>
            <w:bottom w:val="none" w:sz="0" w:space="0" w:color="auto"/>
            <w:right w:val="none" w:sz="0" w:space="0" w:color="auto"/>
          </w:divBdr>
        </w:div>
        <w:div w:id="765422668">
          <w:marLeft w:val="0"/>
          <w:marRight w:val="0"/>
          <w:marTop w:val="0"/>
          <w:marBottom w:val="0"/>
          <w:divBdr>
            <w:top w:val="none" w:sz="0" w:space="0" w:color="auto"/>
            <w:left w:val="none" w:sz="0" w:space="0" w:color="auto"/>
            <w:bottom w:val="none" w:sz="0" w:space="0" w:color="auto"/>
            <w:right w:val="none" w:sz="0" w:space="0" w:color="auto"/>
          </w:divBdr>
        </w:div>
        <w:div w:id="1500121478">
          <w:marLeft w:val="0"/>
          <w:marRight w:val="0"/>
          <w:marTop w:val="0"/>
          <w:marBottom w:val="0"/>
          <w:divBdr>
            <w:top w:val="none" w:sz="0" w:space="0" w:color="auto"/>
            <w:left w:val="none" w:sz="0" w:space="0" w:color="auto"/>
            <w:bottom w:val="none" w:sz="0" w:space="0" w:color="auto"/>
            <w:right w:val="none" w:sz="0" w:space="0" w:color="auto"/>
          </w:divBdr>
        </w:div>
        <w:div w:id="1961184918">
          <w:marLeft w:val="0"/>
          <w:marRight w:val="0"/>
          <w:marTop w:val="0"/>
          <w:marBottom w:val="0"/>
          <w:divBdr>
            <w:top w:val="none" w:sz="0" w:space="0" w:color="auto"/>
            <w:left w:val="none" w:sz="0" w:space="0" w:color="auto"/>
            <w:bottom w:val="none" w:sz="0" w:space="0" w:color="auto"/>
            <w:right w:val="none" w:sz="0" w:space="0" w:color="auto"/>
          </w:divBdr>
        </w:div>
        <w:div w:id="2088109207">
          <w:marLeft w:val="0"/>
          <w:marRight w:val="0"/>
          <w:marTop w:val="0"/>
          <w:marBottom w:val="0"/>
          <w:divBdr>
            <w:top w:val="none" w:sz="0" w:space="0" w:color="auto"/>
            <w:left w:val="none" w:sz="0" w:space="0" w:color="auto"/>
            <w:bottom w:val="none" w:sz="0" w:space="0" w:color="auto"/>
            <w:right w:val="none" w:sz="0" w:space="0" w:color="auto"/>
          </w:divBdr>
        </w:div>
        <w:div w:id="789129050">
          <w:marLeft w:val="0"/>
          <w:marRight w:val="0"/>
          <w:marTop w:val="0"/>
          <w:marBottom w:val="0"/>
          <w:divBdr>
            <w:top w:val="none" w:sz="0" w:space="0" w:color="auto"/>
            <w:left w:val="none" w:sz="0" w:space="0" w:color="auto"/>
            <w:bottom w:val="none" w:sz="0" w:space="0" w:color="auto"/>
            <w:right w:val="none" w:sz="0" w:space="0" w:color="auto"/>
          </w:divBdr>
        </w:div>
        <w:div w:id="842210365">
          <w:marLeft w:val="0"/>
          <w:marRight w:val="0"/>
          <w:marTop w:val="0"/>
          <w:marBottom w:val="0"/>
          <w:divBdr>
            <w:top w:val="none" w:sz="0" w:space="0" w:color="auto"/>
            <w:left w:val="none" w:sz="0" w:space="0" w:color="auto"/>
            <w:bottom w:val="none" w:sz="0" w:space="0" w:color="auto"/>
            <w:right w:val="none" w:sz="0" w:space="0" w:color="auto"/>
          </w:divBdr>
        </w:div>
        <w:div w:id="1734157550">
          <w:marLeft w:val="0"/>
          <w:marRight w:val="0"/>
          <w:marTop w:val="0"/>
          <w:marBottom w:val="0"/>
          <w:divBdr>
            <w:top w:val="none" w:sz="0" w:space="0" w:color="auto"/>
            <w:left w:val="none" w:sz="0" w:space="0" w:color="auto"/>
            <w:bottom w:val="none" w:sz="0" w:space="0" w:color="auto"/>
            <w:right w:val="none" w:sz="0" w:space="0" w:color="auto"/>
          </w:divBdr>
        </w:div>
        <w:div w:id="1243954047">
          <w:marLeft w:val="0"/>
          <w:marRight w:val="0"/>
          <w:marTop w:val="0"/>
          <w:marBottom w:val="0"/>
          <w:divBdr>
            <w:top w:val="none" w:sz="0" w:space="0" w:color="auto"/>
            <w:left w:val="none" w:sz="0" w:space="0" w:color="auto"/>
            <w:bottom w:val="none" w:sz="0" w:space="0" w:color="auto"/>
            <w:right w:val="none" w:sz="0" w:space="0" w:color="auto"/>
          </w:divBdr>
        </w:div>
        <w:div w:id="391195190">
          <w:marLeft w:val="0"/>
          <w:marRight w:val="0"/>
          <w:marTop w:val="0"/>
          <w:marBottom w:val="0"/>
          <w:divBdr>
            <w:top w:val="none" w:sz="0" w:space="0" w:color="auto"/>
            <w:left w:val="none" w:sz="0" w:space="0" w:color="auto"/>
            <w:bottom w:val="none" w:sz="0" w:space="0" w:color="auto"/>
            <w:right w:val="none" w:sz="0" w:space="0" w:color="auto"/>
          </w:divBdr>
        </w:div>
        <w:div w:id="2039771575">
          <w:marLeft w:val="0"/>
          <w:marRight w:val="0"/>
          <w:marTop w:val="0"/>
          <w:marBottom w:val="0"/>
          <w:divBdr>
            <w:top w:val="none" w:sz="0" w:space="0" w:color="auto"/>
            <w:left w:val="none" w:sz="0" w:space="0" w:color="auto"/>
            <w:bottom w:val="none" w:sz="0" w:space="0" w:color="auto"/>
            <w:right w:val="none" w:sz="0" w:space="0" w:color="auto"/>
          </w:divBdr>
        </w:div>
        <w:div w:id="313417349">
          <w:marLeft w:val="0"/>
          <w:marRight w:val="0"/>
          <w:marTop w:val="0"/>
          <w:marBottom w:val="0"/>
          <w:divBdr>
            <w:top w:val="none" w:sz="0" w:space="0" w:color="auto"/>
            <w:left w:val="none" w:sz="0" w:space="0" w:color="auto"/>
            <w:bottom w:val="none" w:sz="0" w:space="0" w:color="auto"/>
            <w:right w:val="none" w:sz="0" w:space="0" w:color="auto"/>
          </w:divBdr>
        </w:div>
        <w:div w:id="803500900">
          <w:marLeft w:val="0"/>
          <w:marRight w:val="0"/>
          <w:marTop w:val="0"/>
          <w:marBottom w:val="0"/>
          <w:divBdr>
            <w:top w:val="none" w:sz="0" w:space="0" w:color="auto"/>
            <w:left w:val="none" w:sz="0" w:space="0" w:color="auto"/>
            <w:bottom w:val="none" w:sz="0" w:space="0" w:color="auto"/>
            <w:right w:val="none" w:sz="0" w:space="0" w:color="auto"/>
          </w:divBdr>
        </w:div>
        <w:div w:id="1751805703">
          <w:marLeft w:val="0"/>
          <w:marRight w:val="0"/>
          <w:marTop w:val="0"/>
          <w:marBottom w:val="0"/>
          <w:divBdr>
            <w:top w:val="none" w:sz="0" w:space="0" w:color="auto"/>
            <w:left w:val="none" w:sz="0" w:space="0" w:color="auto"/>
            <w:bottom w:val="none" w:sz="0" w:space="0" w:color="auto"/>
            <w:right w:val="none" w:sz="0" w:space="0" w:color="auto"/>
          </w:divBdr>
        </w:div>
        <w:div w:id="256909017">
          <w:marLeft w:val="0"/>
          <w:marRight w:val="0"/>
          <w:marTop w:val="0"/>
          <w:marBottom w:val="0"/>
          <w:divBdr>
            <w:top w:val="none" w:sz="0" w:space="0" w:color="auto"/>
            <w:left w:val="none" w:sz="0" w:space="0" w:color="auto"/>
            <w:bottom w:val="none" w:sz="0" w:space="0" w:color="auto"/>
            <w:right w:val="none" w:sz="0" w:space="0" w:color="auto"/>
          </w:divBdr>
        </w:div>
        <w:div w:id="2034718809">
          <w:marLeft w:val="0"/>
          <w:marRight w:val="0"/>
          <w:marTop w:val="0"/>
          <w:marBottom w:val="0"/>
          <w:divBdr>
            <w:top w:val="none" w:sz="0" w:space="0" w:color="auto"/>
            <w:left w:val="none" w:sz="0" w:space="0" w:color="auto"/>
            <w:bottom w:val="none" w:sz="0" w:space="0" w:color="auto"/>
            <w:right w:val="none" w:sz="0" w:space="0" w:color="auto"/>
          </w:divBdr>
        </w:div>
        <w:div w:id="1692299931">
          <w:marLeft w:val="0"/>
          <w:marRight w:val="0"/>
          <w:marTop w:val="0"/>
          <w:marBottom w:val="0"/>
          <w:divBdr>
            <w:top w:val="none" w:sz="0" w:space="0" w:color="auto"/>
            <w:left w:val="none" w:sz="0" w:space="0" w:color="auto"/>
            <w:bottom w:val="none" w:sz="0" w:space="0" w:color="auto"/>
            <w:right w:val="none" w:sz="0" w:space="0" w:color="auto"/>
          </w:divBdr>
        </w:div>
        <w:div w:id="1566989167">
          <w:marLeft w:val="0"/>
          <w:marRight w:val="0"/>
          <w:marTop w:val="0"/>
          <w:marBottom w:val="0"/>
          <w:divBdr>
            <w:top w:val="none" w:sz="0" w:space="0" w:color="auto"/>
            <w:left w:val="none" w:sz="0" w:space="0" w:color="auto"/>
            <w:bottom w:val="none" w:sz="0" w:space="0" w:color="auto"/>
            <w:right w:val="none" w:sz="0" w:space="0" w:color="auto"/>
          </w:divBdr>
        </w:div>
        <w:div w:id="1361663712">
          <w:marLeft w:val="0"/>
          <w:marRight w:val="0"/>
          <w:marTop w:val="0"/>
          <w:marBottom w:val="0"/>
          <w:divBdr>
            <w:top w:val="none" w:sz="0" w:space="0" w:color="auto"/>
            <w:left w:val="none" w:sz="0" w:space="0" w:color="auto"/>
            <w:bottom w:val="none" w:sz="0" w:space="0" w:color="auto"/>
            <w:right w:val="none" w:sz="0" w:space="0" w:color="auto"/>
          </w:divBdr>
        </w:div>
        <w:div w:id="1790051304">
          <w:marLeft w:val="0"/>
          <w:marRight w:val="0"/>
          <w:marTop w:val="0"/>
          <w:marBottom w:val="0"/>
          <w:divBdr>
            <w:top w:val="none" w:sz="0" w:space="0" w:color="auto"/>
            <w:left w:val="none" w:sz="0" w:space="0" w:color="auto"/>
            <w:bottom w:val="none" w:sz="0" w:space="0" w:color="auto"/>
            <w:right w:val="none" w:sz="0" w:space="0" w:color="auto"/>
          </w:divBdr>
        </w:div>
        <w:div w:id="1519390663">
          <w:marLeft w:val="0"/>
          <w:marRight w:val="0"/>
          <w:marTop w:val="0"/>
          <w:marBottom w:val="0"/>
          <w:divBdr>
            <w:top w:val="none" w:sz="0" w:space="0" w:color="auto"/>
            <w:left w:val="none" w:sz="0" w:space="0" w:color="auto"/>
            <w:bottom w:val="none" w:sz="0" w:space="0" w:color="auto"/>
            <w:right w:val="none" w:sz="0" w:space="0" w:color="auto"/>
          </w:divBdr>
        </w:div>
        <w:div w:id="1455710024">
          <w:marLeft w:val="0"/>
          <w:marRight w:val="0"/>
          <w:marTop w:val="0"/>
          <w:marBottom w:val="0"/>
          <w:divBdr>
            <w:top w:val="none" w:sz="0" w:space="0" w:color="auto"/>
            <w:left w:val="none" w:sz="0" w:space="0" w:color="auto"/>
            <w:bottom w:val="none" w:sz="0" w:space="0" w:color="auto"/>
            <w:right w:val="none" w:sz="0" w:space="0" w:color="auto"/>
          </w:divBdr>
        </w:div>
        <w:div w:id="1666205016">
          <w:marLeft w:val="0"/>
          <w:marRight w:val="0"/>
          <w:marTop w:val="0"/>
          <w:marBottom w:val="0"/>
          <w:divBdr>
            <w:top w:val="none" w:sz="0" w:space="0" w:color="auto"/>
            <w:left w:val="none" w:sz="0" w:space="0" w:color="auto"/>
            <w:bottom w:val="none" w:sz="0" w:space="0" w:color="auto"/>
            <w:right w:val="none" w:sz="0" w:space="0" w:color="auto"/>
          </w:divBdr>
        </w:div>
        <w:div w:id="1846286644">
          <w:marLeft w:val="0"/>
          <w:marRight w:val="0"/>
          <w:marTop w:val="0"/>
          <w:marBottom w:val="0"/>
          <w:divBdr>
            <w:top w:val="none" w:sz="0" w:space="0" w:color="auto"/>
            <w:left w:val="none" w:sz="0" w:space="0" w:color="auto"/>
            <w:bottom w:val="none" w:sz="0" w:space="0" w:color="auto"/>
            <w:right w:val="none" w:sz="0" w:space="0" w:color="auto"/>
          </w:divBdr>
        </w:div>
        <w:div w:id="1952741544">
          <w:marLeft w:val="0"/>
          <w:marRight w:val="0"/>
          <w:marTop w:val="0"/>
          <w:marBottom w:val="0"/>
          <w:divBdr>
            <w:top w:val="none" w:sz="0" w:space="0" w:color="auto"/>
            <w:left w:val="none" w:sz="0" w:space="0" w:color="auto"/>
            <w:bottom w:val="none" w:sz="0" w:space="0" w:color="auto"/>
            <w:right w:val="none" w:sz="0" w:space="0" w:color="auto"/>
          </w:divBdr>
        </w:div>
      </w:divsChild>
    </w:div>
    <w:div w:id="184427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East Bloomfield</dc:creator>
  <cp:keywords/>
  <dc:description/>
  <cp:lastModifiedBy>Town of East Bloomfield</cp:lastModifiedBy>
  <cp:revision>14</cp:revision>
  <cp:lastPrinted>2019-04-18T22:32:00Z</cp:lastPrinted>
  <dcterms:created xsi:type="dcterms:W3CDTF">2019-05-17T13:56:00Z</dcterms:created>
  <dcterms:modified xsi:type="dcterms:W3CDTF">2019-06-06T18:33:00Z</dcterms:modified>
</cp:coreProperties>
</file>